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57" w:rsidRPr="00EE7057" w:rsidRDefault="00EE7057" w:rsidP="00FC773F">
      <w:pPr>
        <w:spacing w:line="0" w:lineRule="atLeast"/>
        <w:jc w:val="center"/>
        <w:rPr>
          <w:rFonts w:ascii="微軟正黑體" w:eastAsia="微軟正黑體" w:hAnsi="微軟正黑體" w:cs="Times New Roman"/>
          <w:b/>
          <w:bCs/>
          <w:sz w:val="36"/>
          <w:szCs w:val="36"/>
        </w:rPr>
      </w:pPr>
      <w:r w:rsidRPr="00EE7057">
        <w:rPr>
          <w:rFonts w:ascii="微軟正黑體" w:eastAsia="微軟正黑體" w:hAnsi="微軟正黑體" w:cs="Times New Roman" w:hint="eastAsia"/>
          <w:b/>
          <w:bCs/>
          <w:sz w:val="36"/>
          <w:szCs w:val="36"/>
        </w:rPr>
        <w:t>中原大學請購規格表</w:t>
      </w:r>
    </w:p>
    <w:p w:rsidR="00EE7057" w:rsidRPr="00EE7057" w:rsidRDefault="00EE7057" w:rsidP="00FC773F">
      <w:pPr>
        <w:spacing w:beforeLines="20" w:before="72" w:line="0" w:lineRule="atLeast"/>
        <w:rPr>
          <w:rFonts w:ascii="微軟正黑體" w:eastAsia="微軟正黑體" w:hAnsi="微軟正黑體" w:cs="Times New Roman"/>
          <w:b/>
          <w:bCs/>
          <w:sz w:val="28"/>
          <w:szCs w:val="28"/>
        </w:rPr>
      </w:pPr>
      <w:r w:rsidRPr="00EE7057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>請購單號：</w:t>
      </w:r>
      <w:r w:rsidRPr="00EE7057">
        <w:rPr>
          <w:rFonts w:ascii="微軟正黑體" w:eastAsia="微軟正黑體" w:hAnsi="微軟正黑體" w:cs="Times New Roman" w:hint="eastAsia"/>
          <w:b/>
          <w:bCs/>
          <w:color w:val="FF0000"/>
          <w:sz w:val="28"/>
          <w:szCs w:val="28"/>
        </w:rPr>
        <w:t xml:space="preserve"> </w:t>
      </w:r>
      <w:r w:rsidRPr="00EE7057">
        <w:rPr>
          <w:rFonts w:ascii="微軟正黑體" w:eastAsia="微軟正黑體" w:hAnsi="微軟正黑體" w:cs="Times New Roman" w:hint="eastAsia"/>
          <w:b/>
          <w:bCs/>
          <w:sz w:val="28"/>
          <w:szCs w:val="28"/>
        </w:rPr>
        <w:t xml:space="preserve">         請購單位：             填表日期：</w:t>
      </w:r>
      <w:r w:rsidRPr="00EE7057">
        <w:rPr>
          <w:rFonts w:ascii="微軟正黑體" w:eastAsia="微軟正黑體" w:hAnsi="微軟正黑體" w:cs="Times New Roman" w:hint="eastAsia"/>
          <w:b/>
          <w:bCs/>
          <w:szCs w:val="24"/>
          <w:u w:val="single"/>
        </w:rPr>
        <w:t xml:space="preserve">　　</w:t>
      </w:r>
      <w:r w:rsidRPr="00EE7057">
        <w:rPr>
          <w:rFonts w:ascii="微軟正黑體" w:eastAsia="微軟正黑體" w:hAnsi="微軟正黑體" w:cs="Times New Roman" w:hint="eastAsia"/>
          <w:b/>
          <w:bCs/>
          <w:szCs w:val="24"/>
        </w:rPr>
        <w:t>年</w:t>
      </w:r>
      <w:r w:rsidRPr="00EE7057">
        <w:rPr>
          <w:rFonts w:ascii="微軟正黑體" w:eastAsia="微軟正黑體" w:hAnsi="微軟正黑體" w:cs="Times New Roman" w:hint="eastAsia"/>
          <w:b/>
          <w:bCs/>
          <w:szCs w:val="24"/>
          <w:u w:val="single"/>
        </w:rPr>
        <w:t xml:space="preserve">　　</w:t>
      </w:r>
      <w:r w:rsidRPr="00EE7057">
        <w:rPr>
          <w:rFonts w:ascii="微軟正黑體" w:eastAsia="微軟正黑體" w:hAnsi="微軟正黑體" w:cs="Times New Roman" w:hint="eastAsia"/>
          <w:b/>
          <w:bCs/>
          <w:szCs w:val="24"/>
        </w:rPr>
        <w:t>月</w:t>
      </w:r>
      <w:r w:rsidRPr="00EE7057">
        <w:rPr>
          <w:rFonts w:ascii="微軟正黑體" w:eastAsia="微軟正黑體" w:hAnsi="微軟正黑體" w:cs="Times New Roman" w:hint="eastAsia"/>
          <w:b/>
          <w:bCs/>
          <w:szCs w:val="24"/>
          <w:u w:val="single"/>
        </w:rPr>
        <w:t xml:space="preserve">　　</w:t>
      </w:r>
      <w:r w:rsidRPr="00EE7057">
        <w:rPr>
          <w:rFonts w:ascii="微軟正黑體" w:eastAsia="微軟正黑體" w:hAnsi="微軟正黑體" w:cs="Times New Roman" w:hint="eastAsia"/>
          <w:b/>
          <w:bCs/>
          <w:szCs w:val="24"/>
        </w:rPr>
        <w:t>日</w:t>
      </w:r>
    </w:p>
    <w:p w:rsidR="00EE7057" w:rsidRPr="00EE7057" w:rsidRDefault="00EE7057" w:rsidP="00297AE7">
      <w:pPr>
        <w:tabs>
          <w:tab w:val="left" w:pos="180"/>
        </w:tabs>
        <w:spacing w:beforeLines="50" w:before="180" w:line="0" w:lineRule="atLeast"/>
        <w:rPr>
          <w:rFonts w:ascii="微軟正黑體" w:eastAsia="微軟正黑體" w:hAnsi="微軟正黑體" w:cs="Times New Roman"/>
          <w:b/>
          <w:bCs/>
          <w:sz w:val="22"/>
        </w:rPr>
      </w:pPr>
      <w:r w:rsidRPr="00EE7057">
        <w:rPr>
          <w:rFonts w:ascii="微軟正黑體" w:eastAsia="微軟正黑體" w:hAnsi="微軟正黑體" w:cs="Times New Roman" w:hint="eastAsia"/>
          <w:b/>
          <w:bCs/>
          <w:sz w:val="22"/>
        </w:rPr>
        <w:t>標的種類：</w:t>
      </w:r>
      <w:bookmarkStart w:id="0" w:name="OLE_LINK40"/>
      <w:bookmarkStart w:id="1" w:name="OLE_LINK41"/>
      <w:bookmarkStart w:id="2" w:name="OLE_LINK42"/>
      <w:bookmarkStart w:id="3" w:name="OLE_LINK43"/>
      <w:bookmarkStart w:id="4" w:name="OLE_LINK44"/>
      <w:bookmarkStart w:id="5" w:name="OLE_LINK45"/>
      <w:bookmarkStart w:id="6" w:name="OLE_LINK46"/>
      <w:bookmarkStart w:id="7" w:name="OLE_LINK47"/>
      <w:bookmarkStart w:id="8" w:name="OLE_LINK48"/>
      <w:bookmarkStart w:id="9" w:name="OLE_LINK49"/>
      <w:r w:rsidRPr="00EE7057">
        <w:rPr>
          <w:rFonts w:ascii="微軟正黑體" w:eastAsia="微軟正黑體" w:hAnsi="微軟正黑體" w:cs="Times New Roman" w:hint="eastAsia"/>
          <w:b/>
          <w:bCs/>
          <w:sz w:val="22"/>
        </w:rPr>
        <w:sym w:font="Wingdings" w:char="F0A8"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EE7057">
        <w:rPr>
          <w:rFonts w:ascii="微軟正黑體" w:eastAsia="微軟正黑體" w:hAnsi="微軟正黑體" w:cs="Times New Roman" w:hint="eastAsia"/>
          <w:b/>
          <w:bCs/>
          <w:sz w:val="22"/>
        </w:rPr>
        <w:t>綠色採購-標章編號</w:t>
      </w:r>
      <w:bookmarkStart w:id="10" w:name="OLE_LINK33"/>
      <w:bookmarkStart w:id="11" w:name="OLE_LINK34"/>
      <w:bookmarkStart w:id="12" w:name="OLE_LINK35"/>
      <w:bookmarkStart w:id="13" w:name="OLE_LINK36"/>
      <w:bookmarkStart w:id="14" w:name="OLE_LINK37"/>
      <w:bookmarkStart w:id="15" w:name="OLE_LINK38"/>
      <w:bookmarkStart w:id="16" w:name="OLE_LINK39"/>
      <w:r w:rsidRPr="00EE7057">
        <w:rPr>
          <w:rFonts w:ascii="微軟正黑體" w:eastAsia="微軟正黑體" w:hAnsi="微軟正黑體" w:cs="Times New Roman" w:hint="eastAsia"/>
          <w:b/>
          <w:bCs/>
          <w:sz w:val="22"/>
        </w:rPr>
        <w:t>__</w:t>
      </w:r>
      <w:bookmarkEnd w:id="10"/>
      <w:bookmarkEnd w:id="11"/>
      <w:bookmarkEnd w:id="12"/>
      <w:bookmarkEnd w:id="13"/>
      <w:bookmarkEnd w:id="14"/>
      <w:bookmarkEnd w:id="15"/>
      <w:bookmarkEnd w:id="16"/>
      <w:r w:rsidRPr="00EE7057">
        <w:rPr>
          <w:rFonts w:ascii="微軟正黑體" w:eastAsia="微軟正黑體" w:hAnsi="微軟正黑體" w:cs="Times New Roman" w:hint="eastAsia"/>
          <w:b/>
          <w:bCs/>
          <w:sz w:val="22"/>
        </w:rPr>
        <w:t xml:space="preserve">______________   </w:t>
      </w:r>
      <w:r w:rsidRPr="00EE7057">
        <w:rPr>
          <w:rFonts w:ascii="微軟正黑體" w:eastAsia="微軟正黑體" w:hAnsi="微軟正黑體" w:cs="Times New Roman" w:hint="eastAsia"/>
          <w:b/>
          <w:bCs/>
          <w:sz w:val="22"/>
        </w:rPr>
        <w:sym w:font="Wingdings" w:char="F0A8"/>
      </w:r>
      <w:r w:rsidRPr="00EE7057">
        <w:rPr>
          <w:rFonts w:ascii="微軟正黑體" w:eastAsia="微軟正黑體" w:hAnsi="微軟正黑體" w:cs="Times New Roman" w:hint="eastAsia"/>
          <w:b/>
          <w:bCs/>
          <w:sz w:val="22"/>
        </w:rPr>
        <w:t xml:space="preserve">身心障礙採購 </w:t>
      </w:r>
      <w:bookmarkStart w:id="17" w:name="OLE_LINK50"/>
      <w:bookmarkStart w:id="18" w:name="OLE_LINK51"/>
      <w:bookmarkStart w:id="19" w:name="OLE_LINK52"/>
      <w:r w:rsidR="00297AE7" w:rsidRPr="00EE7057">
        <w:rPr>
          <w:rFonts w:ascii="微軟正黑體" w:eastAsia="微軟正黑體" w:hAnsi="微軟正黑體" w:cs="Times New Roman" w:hint="eastAsia"/>
          <w:b/>
          <w:bCs/>
          <w:sz w:val="22"/>
        </w:rPr>
        <w:sym w:font="Wingdings" w:char="F0A8"/>
      </w:r>
      <w:r w:rsidR="00297AE7">
        <w:rPr>
          <w:rFonts w:ascii="微軟正黑體" w:eastAsia="微軟正黑體" w:hAnsi="微軟正黑體" w:cs="Times New Roman" w:hint="eastAsia"/>
          <w:b/>
          <w:bCs/>
          <w:sz w:val="22"/>
        </w:rPr>
        <w:t xml:space="preserve">重大能源 </w:t>
      </w:r>
      <w:r w:rsidRPr="00EE7057">
        <w:rPr>
          <w:rFonts w:ascii="微軟正黑體" w:eastAsia="微軟正黑體" w:hAnsi="微軟正黑體" w:cs="Times New Roman" w:hint="eastAsia"/>
          <w:b/>
          <w:bCs/>
          <w:sz w:val="22"/>
        </w:rPr>
        <w:sym w:font="Wingdings" w:char="F0A8"/>
      </w:r>
      <w:bookmarkEnd w:id="17"/>
      <w:bookmarkEnd w:id="18"/>
      <w:bookmarkEnd w:id="19"/>
      <w:r w:rsidRPr="00EE7057">
        <w:rPr>
          <w:rFonts w:ascii="微軟正黑體" w:eastAsia="微軟正黑體" w:hAnsi="微軟正黑體" w:cs="Times New Roman" w:hint="eastAsia"/>
          <w:b/>
          <w:bCs/>
          <w:sz w:val="22"/>
        </w:rPr>
        <w:t xml:space="preserve">防災類 </w:t>
      </w:r>
      <w:r w:rsidRPr="00EE7057">
        <w:rPr>
          <w:rFonts w:ascii="微軟正黑體" w:eastAsia="微軟正黑體" w:hAnsi="微軟正黑體" w:cs="Times New Roman" w:hint="eastAsia"/>
          <w:b/>
          <w:bCs/>
          <w:sz w:val="22"/>
        </w:rPr>
        <w:sym w:font="Wingdings" w:char="F0A8"/>
      </w:r>
      <w:r w:rsidRPr="00EE7057">
        <w:rPr>
          <w:rFonts w:ascii="微軟正黑體" w:eastAsia="微軟正黑體" w:hAnsi="微軟正黑體" w:cs="Times New Roman" w:hint="eastAsia"/>
          <w:b/>
          <w:bCs/>
          <w:sz w:val="22"/>
        </w:rPr>
        <w:t>其他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628"/>
      </w:tblGrid>
      <w:tr w:rsidR="00EE7057" w:rsidRPr="00EE7057" w:rsidTr="003804E5">
        <w:trPr>
          <w:trHeight w:val="104"/>
        </w:trPr>
        <w:tc>
          <w:tcPr>
            <w:tcW w:w="9628" w:type="dxa"/>
            <w:shd w:val="pct5" w:color="auto" w:fill="auto"/>
          </w:tcPr>
          <w:p w:rsidR="00EE7057" w:rsidRPr="00EE7057" w:rsidRDefault="00EE7057" w:rsidP="00EE7057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EE7057">
              <w:rPr>
                <w:rFonts w:ascii="微軟正黑體" w:eastAsia="微軟正黑體" w:hAnsi="微軟正黑體" w:hint="eastAsia"/>
                <w:b/>
              </w:rPr>
              <w:t xml:space="preserve">項次 </w:t>
            </w:r>
            <w:r w:rsidRPr="00EE7057">
              <w:rPr>
                <w:rFonts w:ascii="微軟正黑體" w:eastAsia="微軟正黑體" w:hAnsi="微軟正黑體"/>
                <w:b/>
              </w:rPr>
              <w:t xml:space="preserve">        </w:t>
            </w:r>
            <w:r w:rsidRPr="00EE7057">
              <w:rPr>
                <w:rFonts w:ascii="微軟正黑體" w:eastAsia="微軟正黑體" w:hAnsi="微軟正黑體" w:hint="eastAsia"/>
                <w:b/>
              </w:rPr>
              <w:t xml:space="preserve">品名 </w:t>
            </w:r>
            <w:r w:rsidRPr="00EE7057">
              <w:rPr>
                <w:rFonts w:ascii="微軟正黑體" w:eastAsia="微軟正黑體" w:hAnsi="微軟正黑體"/>
                <w:b/>
              </w:rPr>
              <w:t xml:space="preserve">           </w:t>
            </w:r>
            <w:r w:rsidRPr="00EE7057">
              <w:rPr>
                <w:rFonts w:ascii="微軟正黑體" w:eastAsia="微軟正黑體" w:hAnsi="微軟正黑體" w:hint="eastAsia"/>
                <w:b/>
              </w:rPr>
              <w:t xml:space="preserve">規格 </w:t>
            </w:r>
            <w:r w:rsidRPr="00EE7057">
              <w:rPr>
                <w:rFonts w:ascii="微軟正黑體" w:eastAsia="微軟正黑體" w:hAnsi="微軟正黑體"/>
                <w:b/>
              </w:rPr>
              <w:t xml:space="preserve">       </w:t>
            </w:r>
            <w:r w:rsidR="00181468">
              <w:rPr>
                <w:rFonts w:ascii="微軟正黑體" w:eastAsia="微軟正黑體" w:hAnsi="微軟正黑體"/>
                <w:b/>
              </w:rPr>
              <w:t xml:space="preserve">  </w:t>
            </w:r>
            <w:r w:rsidRPr="00EE7057">
              <w:rPr>
                <w:rFonts w:ascii="微軟正黑體" w:eastAsia="微軟正黑體" w:hAnsi="微軟正黑體"/>
                <w:b/>
              </w:rPr>
              <w:t xml:space="preserve"> </w:t>
            </w:r>
            <w:r w:rsidRPr="00EE7057">
              <w:rPr>
                <w:rFonts w:ascii="微軟正黑體" w:eastAsia="微軟正黑體" w:hAnsi="微軟正黑體" w:hint="eastAsia"/>
                <w:b/>
              </w:rPr>
              <w:t xml:space="preserve">數量 </w:t>
            </w:r>
            <w:r w:rsidRPr="00EE7057">
              <w:rPr>
                <w:rFonts w:ascii="微軟正黑體" w:eastAsia="微軟正黑體" w:hAnsi="微軟正黑體"/>
                <w:b/>
              </w:rPr>
              <w:t xml:space="preserve">       </w:t>
            </w:r>
            <w:r w:rsidRPr="00EE7057">
              <w:rPr>
                <w:rFonts w:ascii="微軟正黑體" w:eastAsia="微軟正黑體" w:hAnsi="微軟正黑體" w:hint="eastAsia"/>
                <w:b/>
              </w:rPr>
              <w:t xml:space="preserve">單價 </w:t>
            </w:r>
            <w:r w:rsidRPr="00EE7057">
              <w:rPr>
                <w:rFonts w:ascii="微軟正黑體" w:eastAsia="微軟正黑體" w:hAnsi="微軟正黑體"/>
                <w:b/>
              </w:rPr>
              <w:t xml:space="preserve"> </w:t>
            </w:r>
            <w:r w:rsidR="00181468">
              <w:rPr>
                <w:rFonts w:ascii="微軟正黑體" w:eastAsia="微軟正黑體" w:hAnsi="微軟正黑體"/>
                <w:b/>
              </w:rPr>
              <w:t xml:space="preserve">     </w:t>
            </w:r>
            <w:r w:rsidRPr="00EE7057">
              <w:rPr>
                <w:rFonts w:ascii="微軟正黑體" w:eastAsia="微軟正黑體" w:hAnsi="微軟正黑體"/>
                <w:b/>
              </w:rPr>
              <w:t xml:space="preserve">  </w:t>
            </w:r>
            <w:proofErr w:type="gramStart"/>
            <w:r w:rsidR="00FC773F">
              <w:rPr>
                <w:rFonts w:ascii="微軟正黑體" w:eastAsia="微軟正黑體" w:hAnsi="微軟正黑體" w:hint="eastAsia"/>
                <w:b/>
              </w:rPr>
              <w:t>複</w:t>
            </w:r>
            <w:proofErr w:type="gramEnd"/>
            <w:r w:rsidRPr="00EE7057">
              <w:rPr>
                <w:rFonts w:ascii="微軟正黑體" w:eastAsia="微軟正黑體" w:hAnsi="微軟正黑體" w:hint="eastAsia"/>
                <w:b/>
              </w:rPr>
              <w:t>價</w:t>
            </w:r>
          </w:p>
          <w:p w:rsidR="00EE7057" w:rsidRPr="00EE7057" w:rsidRDefault="00EE7057" w:rsidP="00EE7057">
            <w:pPr>
              <w:spacing w:line="28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EE705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Pr="00EE7057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                                                         </w:t>
            </w:r>
            <w:r w:rsidR="0069504A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EE7057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="0018146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 </w:t>
            </w:r>
            <w:r w:rsidRPr="00EE7057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="00181468">
              <w:rPr>
                <w:rFonts w:ascii="微軟正黑體" w:eastAsia="微軟正黑體" w:hAnsi="微軟正黑體"/>
                <w:b/>
                <w:sz w:val="20"/>
                <w:szCs w:val="20"/>
              </w:rPr>
              <w:t xml:space="preserve"> </w:t>
            </w:r>
            <w:r w:rsidRPr="00EE7057">
              <w:rPr>
                <w:rFonts w:ascii="微軟正黑體" w:eastAsia="微軟正黑體" w:hAnsi="微軟正黑體"/>
                <w:b/>
                <w:sz w:val="20"/>
                <w:szCs w:val="20"/>
              </w:rPr>
              <w:t>(</w:t>
            </w:r>
            <w:proofErr w:type="gramStart"/>
            <w:r w:rsidRPr="00EE705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詢價用</w:t>
            </w:r>
            <w:proofErr w:type="gramEnd"/>
            <w:r w:rsidRPr="00EE7057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，此處請空白)</w:t>
            </w:r>
          </w:p>
        </w:tc>
      </w:tr>
    </w:tbl>
    <w:p w:rsidR="00EE7057" w:rsidRPr="00AA7D1A" w:rsidRDefault="0069504A" w:rsidP="00CB2EBD">
      <w:pPr>
        <w:spacing w:line="0" w:lineRule="atLeast"/>
        <w:rPr>
          <w:rFonts w:ascii="標楷體" w:eastAsia="標楷體" w:hAnsi="標楷體"/>
          <w:color w:val="FF0000"/>
          <w:szCs w:val="24"/>
        </w:rPr>
      </w:pPr>
      <w:r w:rsidRPr="00AA7D1A">
        <w:rPr>
          <w:rFonts w:ascii="標楷體" w:eastAsia="標楷體" w:hAnsi="標楷體" w:hint="eastAsia"/>
          <w:color w:val="FF0000"/>
          <w:szCs w:val="24"/>
        </w:rPr>
        <w:t>此區不敷填寫，可另檢附需求書。</w:t>
      </w:r>
      <w:r w:rsidR="00AA7D1A" w:rsidRPr="00AA7D1A">
        <w:rPr>
          <w:rFonts w:ascii="標楷體" w:eastAsia="標楷體" w:hAnsi="標楷體" w:hint="eastAsia"/>
          <w:color w:val="FF0000"/>
          <w:szCs w:val="24"/>
        </w:rPr>
        <w:t>(閱畢文字請</w:t>
      </w:r>
      <w:proofErr w:type="gramStart"/>
      <w:r w:rsidR="00AA7D1A" w:rsidRPr="00AA7D1A">
        <w:rPr>
          <w:rFonts w:ascii="標楷體" w:eastAsia="標楷體" w:hAnsi="標楷體" w:hint="eastAsia"/>
          <w:color w:val="FF0000"/>
          <w:szCs w:val="24"/>
        </w:rPr>
        <w:t>刪</w:t>
      </w:r>
      <w:proofErr w:type="gramEnd"/>
      <w:r w:rsidR="00AA7D1A" w:rsidRPr="00AA7D1A">
        <w:rPr>
          <w:rFonts w:ascii="標楷體" w:eastAsia="標楷體" w:hAnsi="標楷體" w:hint="eastAsia"/>
          <w:color w:val="FF0000"/>
          <w:szCs w:val="24"/>
        </w:rPr>
        <w:t>)</w:t>
      </w:r>
    </w:p>
    <w:p w:rsidR="00EE7057" w:rsidRPr="00CB2EBD" w:rsidRDefault="00EE7057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EE7057" w:rsidRPr="00CB2EBD" w:rsidRDefault="00EE7057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EE7057" w:rsidRPr="00CB2EBD" w:rsidRDefault="00EE7057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EE7057" w:rsidRPr="00CB2EBD" w:rsidRDefault="00EE7057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EE7057" w:rsidRPr="00CB2EBD" w:rsidRDefault="00EE7057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EE7057" w:rsidRPr="00CB2EBD" w:rsidRDefault="00EE7057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EE7057" w:rsidRPr="00CB2EBD" w:rsidRDefault="00EE7057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7B49C9" w:rsidRPr="00CB2EBD" w:rsidRDefault="007B49C9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EE7057" w:rsidRPr="00CB2EBD" w:rsidRDefault="00EE7057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170A6D" w:rsidRDefault="00170A6D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EE7057" w:rsidRPr="00CB2EBD" w:rsidRDefault="00EE7057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AA7D1A" w:rsidRDefault="00AA7D1A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DE74B8" w:rsidRDefault="00DE74B8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DE74B8" w:rsidRDefault="00DE74B8" w:rsidP="00CB2EBD">
      <w:pPr>
        <w:spacing w:line="0" w:lineRule="atLeast"/>
        <w:rPr>
          <w:rFonts w:ascii="標楷體" w:eastAsia="標楷體" w:hAnsi="標楷體" w:hint="eastAsia"/>
          <w:szCs w:val="24"/>
        </w:rPr>
      </w:pPr>
      <w:bookmarkStart w:id="20" w:name="_GoBack"/>
      <w:bookmarkEnd w:id="20"/>
    </w:p>
    <w:p w:rsidR="00DE74B8" w:rsidRDefault="00DE74B8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DE74B8" w:rsidRDefault="00DE74B8" w:rsidP="00CB2EBD">
      <w:pPr>
        <w:spacing w:line="0" w:lineRule="atLeast"/>
        <w:rPr>
          <w:rFonts w:ascii="標楷體" w:eastAsia="標楷體" w:hAnsi="標楷體" w:hint="eastAsia"/>
          <w:szCs w:val="24"/>
        </w:rPr>
      </w:pPr>
    </w:p>
    <w:p w:rsidR="00AA7D1A" w:rsidRDefault="00AA7D1A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8F6AAD" w:rsidRDefault="008F6AAD" w:rsidP="00CB2EBD">
      <w:pPr>
        <w:spacing w:line="0" w:lineRule="atLeast"/>
        <w:rPr>
          <w:rFonts w:ascii="標楷體" w:eastAsia="標楷體" w:hAnsi="標楷體"/>
          <w:szCs w:val="24"/>
        </w:rPr>
      </w:pPr>
    </w:p>
    <w:p w:rsidR="00EE7057" w:rsidRPr="00B307B2" w:rsidRDefault="00D82EE2" w:rsidP="00EE7057">
      <w:pPr>
        <w:spacing w:line="0" w:lineRule="atLeast"/>
        <w:rPr>
          <w:rFonts w:ascii="微軟正黑體" w:eastAsia="微軟正黑體" w:hAnsi="微軟正黑體" w:cs="Times New Roman"/>
          <w:b/>
          <w:bCs/>
          <w:color w:val="FF0000"/>
          <w:sz w:val="22"/>
        </w:rPr>
      </w:pPr>
      <w:proofErr w:type="gramStart"/>
      <w:r>
        <w:rPr>
          <w:rFonts w:ascii="微軟正黑體" w:eastAsia="微軟正黑體" w:hAnsi="微軟正黑體" w:cs="Times New Roman" w:hint="eastAsia"/>
          <w:b/>
          <w:bCs/>
          <w:color w:val="FF0000"/>
          <w:sz w:val="22"/>
        </w:rPr>
        <w:t>應勾選</w:t>
      </w:r>
      <w:proofErr w:type="gramEnd"/>
      <w:r w:rsidR="00B307B2" w:rsidRPr="00B307B2">
        <w:rPr>
          <w:rFonts w:ascii="微軟正黑體" w:eastAsia="微軟正黑體" w:hAnsi="微軟正黑體" w:cs="Times New Roman" w:hint="eastAsia"/>
          <w:b/>
          <w:bCs/>
          <w:color w:val="FF0000"/>
          <w:sz w:val="22"/>
        </w:rPr>
        <w:t>填</w:t>
      </w:r>
      <w:r>
        <w:rPr>
          <w:rFonts w:ascii="微軟正黑體" w:eastAsia="微軟正黑體" w:hAnsi="微軟正黑體" w:cs="Times New Roman" w:hint="eastAsia"/>
          <w:b/>
          <w:bCs/>
          <w:color w:val="FF0000"/>
          <w:sz w:val="22"/>
        </w:rPr>
        <w:t>寫</w:t>
      </w:r>
      <w:r w:rsidR="00B307B2" w:rsidRPr="00B307B2">
        <w:rPr>
          <w:rFonts w:ascii="微軟正黑體" w:eastAsia="微軟正黑體" w:hAnsi="微軟正黑體" w:cs="Times New Roman" w:hint="eastAsia"/>
          <w:b/>
          <w:bCs/>
          <w:color w:val="FF0000"/>
          <w:sz w:val="22"/>
        </w:rPr>
        <w:t>項目</w:t>
      </w:r>
      <w:r w:rsidR="00EE7057" w:rsidRPr="00B307B2">
        <w:rPr>
          <w:rFonts w:ascii="微軟正黑體" w:eastAsia="微軟正黑體" w:hAnsi="微軟正黑體" w:cs="Times New Roman" w:hint="eastAsia"/>
          <w:b/>
          <w:bCs/>
          <w:color w:val="FF0000"/>
          <w:sz w:val="22"/>
        </w:rPr>
        <w:t>：</w:t>
      </w:r>
    </w:p>
    <w:p w:rsidR="00EE7057" w:rsidRPr="00D84F9E" w:rsidRDefault="00B307B2" w:rsidP="00D84F9E">
      <w:pPr>
        <w:spacing w:line="320" w:lineRule="exact"/>
        <w:ind w:left="165" w:hangingChars="75" w:hanging="165"/>
        <w:rPr>
          <w:rFonts w:ascii="微軟正黑體" w:eastAsia="微軟正黑體" w:hAnsi="微軟正黑體" w:cs="Times New Roman"/>
          <w:b/>
          <w:bCs/>
          <w:sz w:val="18"/>
          <w:szCs w:val="18"/>
        </w:rPr>
      </w:pPr>
      <w:r w:rsidRPr="00D84F9E">
        <w:rPr>
          <w:rFonts w:ascii="微軟正黑體" w:eastAsia="微軟正黑體" w:hAnsi="微軟正黑體" w:cs="Times New Roman"/>
          <w:b/>
          <w:bCs/>
          <w:sz w:val="22"/>
        </w:rPr>
        <w:t>1</w:t>
      </w:r>
      <w:r w:rsidR="00EE7057" w:rsidRPr="00D84F9E">
        <w:rPr>
          <w:rFonts w:ascii="微軟正黑體" w:eastAsia="微軟正黑體" w:hAnsi="微軟正黑體" w:cs="Times New Roman" w:hint="eastAsia"/>
          <w:b/>
          <w:bCs/>
          <w:sz w:val="22"/>
        </w:rPr>
        <w:t>.</w:t>
      </w:r>
      <w:r w:rsidR="007B49C9" w:rsidRPr="00D84F9E">
        <w:rPr>
          <w:rFonts w:ascii="微軟正黑體" w:eastAsia="微軟正黑體" w:hAnsi="微軟正黑體" w:cs="Times New Roman" w:hint="eastAsia"/>
          <w:b/>
          <w:bCs/>
          <w:sz w:val="22"/>
        </w:rPr>
        <w:t>是否為重大能源設備：</w:t>
      </w:r>
      <w:r w:rsidR="007B49C9" w:rsidRPr="00D84F9E">
        <w:rPr>
          <w:rFonts w:ascii="微軟正黑體" w:eastAsia="微軟正黑體" w:hAnsi="微軟正黑體" w:cs="Times New Roman" w:hint="eastAsia"/>
          <w:b/>
          <w:bCs/>
          <w:sz w:val="22"/>
        </w:rPr>
        <w:sym w:font="Wingdings" w:char="F0A8"/>
      </w:r>
      <w:r w:rsidR="007B49C9" w:rsidRPr="00D84F9E">
        <w:rPr>
          <w:rFonts w:ascii="微軟正黑體" w:eastAsia="微軟正黑體" w:hAnsi="微軟正黑體" w:cs="Times New Roman" w:hint="eastAsia"/>
          <w:b/>
          <w:bCs/>
          <w:sz w:val="22"/>
        </w:rPr>
        <w:t xml:space="preserve">是 </w:t>
      </w:r>
      <w:r w:rsidR="007B49C9" w:rsidRPr="00D84F9E">
        <w:rPr>
          <w:rFonts w:ascii="微軟正黑體" w:eastAsia="微軟正黑體" w:hAnsi="微軟正黑體" w:cs="Times New Roman"/>
          <w:b/>
          <w:bCs/>
          <w:sz w:val="22"/>
        </w:rPr>
        <w:t xml:space="preserve">    </w:t>
      </w:r>
      <w:r w:rsidR="002548D7" w:rsidRPr="00D84F9E">
        <w:rPr>
          <w:rFonts w:ascii="微軟正黑體" w:eastAsia="微軟正黑體" w:hAnsi="微軟正黑體" w:cs="Times New Roman"/>
          <w:b/>
          <w:bCs/>
          <w:sz w:val="22"/>
        </w:rPr>
        <w:t xml:space="preserve"> </w:t>
      </w:r>
      <w:r w:rsidR="007B49C9" w:rsidRPr="00D84F9E">
        <w:rPr>
          <w:rFonts w:ascii="微軟正黑體" w:eastAsia="微軟正黑體" w:hAnsi="微軟正黑體" w:cs="Times New Roman" w:hint="eastAsia"/>
          <w:b/>
          <w:bCs/>
          <w:sz w:val="22"/>
        </w:rPr>
        <w:sym w:font="Wingdings" w:char="F0A8"/>
      </w:r>
      <w:r w:rsidR="007B49C9" w:rsidRPr="00D84F9E">
        <w:rPr>
          <w:rFonts w:ascii="微軟正黑體" w:eastAsia="微軟正黑體" w:hAnsi="微軟正黑體" w:cs="Times New Roman" w:hint="eastAsia"/>
          <w:b/>
          <w:bCs/>
          <w:sz w:val="22"/>
        </w:rPr>
        <w:t>否</w:t>
      </w:r>
      <w:r w:rsidRPr="00D84F9E">
        <w:rPr>
          <w:rFonts w:ascii="微軟正黑體" w:eastAsia="微軟正黑體" w:hAnsi="微軟正黑體" w:cs="Times New Roman" w:hint="eastAsia"/>
          <w:b/>
          <w:bCs/>
          <w:sz w:val="22"/>
        </w:rPr>
        <w:t xml:space="preserve"> </w:t>
      </w:r>
      <w:r w:rsidRPr="00D84F9E">
        <w:rPr>
          <w:rFonts w:ascii="微軟正黑體" w:eastAsia="微軟正黑體" w:hAnsi="微軟正黑體" w:cs="Times New Roman"/>
          <w:b/>
          <w:bCs/>
          <w:sz w:val="22"/>
        </w:rPr>
        <w:t xml:space="preserve">  </w:t>
      </w:r>
      <w:r w:rsidR="009A4C22" w:rsidRPr="00D84F9E">
        <w:rPr>
          <w:rFonts w:ascii="微軟正黑體" w:eastAsia="微軟正黑體" w:hAnsi="微軟正黑體" w:cs="Times New Roman"/>
          <w:b/>
          <w:bCs/>
          <w:sz w:val="18"/>
          <w:szCs w:val="18"/>
        </w:rPr>
        <w:t>*</w:t>
      </w:r>
      <w:r w:rsidR="00FC2FF1" w:rsidRPr="00D84F9E">
        <w:rPr>
          <w:rFonts w:ascii="微軟正黑體" w:eastAsia="微軟正黑體" w:hAnsi="微軟正黑體" w:cs="Times New Roman" w:hint="eastAsia"/>
          <w:b/>
          <w:bCs/>
          <w:sz w:val="18"/>
          <w:szCs w:val="18"/>
        </w:rPr>
        <w:t>評估方式請見</w:t>
      </w:r>
      <w:r w:rsidR="002548D7" w:rsidRPr="00D84F9E">
        <w:rPr>
          <w:rFonts w:ascii="微軟正黑體" w:eastAsia="微軟正黑體" w:hAnsi="微軟正黑體" w:cs="Times New Roman" w:hint="eastAsia"/>
          <w:b/>
          <w:bCs/>
          <w:sz w:val="18"/>
          <w:szCs w:val="18"/>
        </w:rPr>
        <w:t>本校首頁</w:t>
      </w:r>
      <w:r w:rsidR="009A4C22" w:rsidRPr="00D84F9E">
        <w:rPr>
          <w:rFonts w:ascii="微軟正黑體" w:eastAsia="微軟正黑體" w:hAnsi="微軟正黑體" w:cs="Times New Roman" w:hint="eastAsia"/>
          <w:b/>
          <w:bCs/>
          <w:sz w:val="18"/>
          <w:szCs w:val="18"/>
        </w:rPr>
        <w:t>/</w:t>
      </w:r>
      <w:proofErr w:type="spellStart"/>
      <w:r w:rsidR="009A4C22" w:rsidRPr="00D84F9E">
        <w:rPr>
          <w:rFonts w:ascii="微軟正黑體" w:eastAsia="微軟正黑體" w:hAnsi="微軟正黑體" w:cs="Times New Roman" w:hint="eastAsia"/>
          <w:b/>
          <w:bCs/>
          <w:sz w:val="18"/>
          <w:szCs w:val="18"/>
        </w:rPr>
        <w:t>itouch</w:t>
      </w:r>
      <w:proofErr w:type="spellEnd"/>
      <w:r w:rsidR="009A4C22" w:rsidRPr="00D84F9E">
        <w:rPr>
          <w:rFonts w:ascii="微軟正黑體" w:eastAsia="微軟正黑體" w:hAnsi="微軟正黑體" w:cs="Times New Roman"/>
          <w:b/>
          <w:bCs/>
          <w:sz w:val="18"/>
          <w:szCs w:val="18"/>
        </w:rPr>
        <w:t>/</w:t>
      </w:r>
      <w:proofErr w:type="gramStart"/>
      <w:r w:rsidR="0049367A" w:rsidRPr="00D84F9E">
        <w:rPr>
          <w:rFonts w:ascii="微軟正黑體" w:eastAsia="微軟正黑體" w:hAnsi="微軟正黑體" w:cs="Times New Roman" w:hint="eastAsia"/>
          <w:b/>
          <w:bCs/>
          <w:sz w:val="18"/>
          <w:szCs w:val="18"/>
        </w:rPr>
        <w:t>輸入</w:t>
      </w:r>
      <w:r w:rsidR="009A4C22" w:rsidRPr="00D84F9E">
        <w:rPr>
          <w:rFonts w:ascii="微軟正黑體" w:eastAsia="微軟正黑體" w:hAnsi="微軟正黑體" w:cs="Times New Roman" w:hint="eastAsia"/>
          <w:b/>
          <w:bCs/>
          <w:sz w:val="18"/>
          <w:szCs w:val="18"/>
        </w:rPr>
        <w:t>帳密</w:t>
      </w:r>
      <w:proofErr w:type="gramEnd"/>
      <w:r w:rsidR="009A4C22" w:rsidRPr="00D84F9E">
        <w:rPr>
          <w:rFonts w:ascii="微軟正黑體" w:eastAsia="微軟正黑體" w:hAnsi="微軟正黑體" w:cs="Times New Roman" w:hint="eastAsia"/>
          <w:b/>
          <w:bCs/>
          <w:sz w:val="18"/>
          <w:szCs w:val="18"/>
        </w:rPr>
        <w:t>/總務處表單下載/營</w:t>
      </w:r>
      <w:proofErr w:type="gramStart"/>
      <w:r w:rsidR="009A4C22" w:rsidRPr="00D84F9E">
        <w:rPr>
          <w:rFonts w:ascii="微軟正黑體" w:eastAsia="微軟正黑體" w:hAnsi="微軟正黑體" w:cs="Times New Roman" w:hint="eastAsia"/>
          <w:b/>
          <w:bCs/>
          <w:sz w:val="18"/>
          <w:szCs w:val="18"/>
        </w:rPr>
        <w:t>繕</w:t>
      </w:r>
      <w:proofErr w:type="gramEnd"/>
      <w:r w:rsidR="009A4C22" w:rsidRPr="00D84F9E">
        <w:rPr>
          <w:rFonts w:ascii="微軟正黑體" w:eastAsia="微軟正黑體" w:hAnsi="微軟正黑體" w:cs="Times New Roman" w:hint="eastAsia"/>
          <w:b/>
          <w:bCs/>
          <w:sz w:val="18"/>
          <w:szCs w:val="18"/>
        </w:rPr>
        <w:t>組</w:t>
      </w:r>
    </w:p>
    <w:p w:rsidR="009A4C22" w:rsidRPr="00D84F9E" w:rsidRDefault="00B307B2" w:rsidP="00D84F9E">
      <w:pPr>
        <w:spacing w:line="320" w:lineRule="exact"/>
        <w:ind w:left="165" w:hangingChars="75" w:hanging="165"/>
        <w:rPr>
          <w:rFonts w:ascii="微軟正黑體" w:eastAsia="微軟正黑體" w:hAnsi="微軟正黑體" w:cs="Times New Roman"/>
          <w:b/>
          <w:bCs/>
          <w:sz w:val="22"/>
        </w:rPr>
      </w:pPr>
      <w:r w:rsidRPr="00D84F9E">
        <w:rPr>
          <w:rFonts w:ascii="微軟正黑體" w:eastAsia="微軟正黑體" w:hAnsi="微軟正黑體" w:cs="Times New Roman"/>
          <w:b/>
          <w:bCs/>
          <w:sz w:val="22"/>
        </w:rPr>
        <w:t>2</w:t>
      </w:r>
      <w:r w:rsidR="00EE7057" w:rsidRPr="00D84F9E">
        <w:rPr>
          <w:rFonts w:ascii="微軟正黑體" w:eastAsia="微軟正黑體" w:hAnsi="微軟正黑體" w:cs="Times New Roman" w:hint="eastAsia"/>
          <w:b/>
          <w:bCs/>
          <w:sz w:val="22"/>
        </w:rPr>
        <w:t>.</w:t>
      </w:r>
      <w:r w:rsidR="00D82EE2" w:rsidRPr="00D84F9E">
        <w:rPr>
          <w:rFonts w:ascii="微軟正黑體" w:eastAsia="微軟正黑體" w:hAnsi="微軟正黑體" w:cs="Times New Roman" w:hint="eastAsia"/>
          <w:b/>
          <w:bCs/>
          <w:sz w:val="22"/>
        </w:rPr>
        <w:t>預算達</w:t>
      </w:r>
      <w:r w:rsidR="006B47C4" w:rsidRPr="00D84F9E">
        <w:rPr>
          <w:rFonts w:ascii="微軟正黑體" w:eastAsia="微軟正黑體" w:hAnsi="微軟正黑體" w:cs="Times New Roman" w:hint="eastAsia"/>
          <w:b/>
          <w:bCs/>
          <w:sz w:val="22"/>
        </w:rPr>
        <w:t>公告金額</w:t>
      </w:r>
      <w:r w:rsidR="00D82EE2" w:rsidRPr="00D84F9E">
        <w:rPr>
          <w:rFonts w:ascii="微軟正黑體" w:eastAsia="微軟正黑體" w:hAnsi="微軟正黑體" w:cs="Times New Roman" w:hint="eastAsia"/>
          <w:b/>
          <w:bCs/>
          <w:sz w:val="22"/>
        </w:rPr>
        <w:t>(新台幣</w:t>
      </w:r>
      <w:r w:rsidR="00D82EE2" w:rsidRPr="00D31FBF">
        <w:rPr>
          <w:rFonts w:ascii="微軟正黑體" w:eastAsia="微軟正黑體" w:hAnsi="微軟正黑體" w:cs="Times New Roman" w:hint="eastAsia"/>
          <w:b/>
          <w:bCs/>
          <w:sz w:val="22"/>
        </w:rPr>
        <w:t>1</w:t>
      </w:r>
      <w:r w:rsidR="00C71CDE" w:rsidRPr="00D31FBF">
        <w:rPr>
          <w:rFonts w:ascii="微軟正黑體" w:eastAsia="微軟正黑體" w:hAnsi="微軟正黑體" w:cs="Times New Roman"/>
          <w:b/>
          <w:bCs/>
          <w:sz w:val="22"/>
        </w:rPr>
        <w:t>5</w:t>
      </w:r>
      <w:r w:rsidR="00D82EE2" w:rsidRPr="00D31FBF">
        <w:rPr>
          <w:rFonts w:ascii="微軟正黑體" w:eastAsia="微軟正黑體" w:hAnsi="微軟正黑體" w:cs="Times New Roman"/>
          <w:b/>
          <w:bCs/>
          <w:sz w:val="22"/>
        </w:rPr>
        <w:t>0</w:t>
      </w:r>
      <w:r w:rsidR="00D82EE2" w:rsidRPr="00D84F9E">
        <w:rPr>
          <w:rFonts w:ascii="微軟正黑體" w:eastAsia="微軟正黑體" w:hAnsi="微軟正黑體" w:cs="Times New Roman" w:hint="eastAsia"/>
          <w:b/>
          <w:bCs/>
          <w:sz w:val="22"/>
        </w:rPr>
        <w:t>萬元)者</w:t>
      </w:r>
      <w:r w:rsidR="000C6221" w:rsidRPr="00D84F9E">
        <w:rPr>
          <w:rFonts w:ascii="微軟正黑體" w:eastAsia="微軟正黑體" w:hAnsi="微軟正黑體" w:cs="Times New Roman" w:hint="eastAsia"/>
          <w:b/>
          <w:bCs/>
          <w:sz w:val="22"/>
        </w:rPr>
        <w:t>履約期限</w:t>
      </w:r>
      <w:r w:rsidR="006B47C4" w:rsidRPr="00D84F9E">
        <w:rPr>
          <w:rFonts w:ascii="微軟正黑體" w:eastAsia="微軟正黑體" w:hAnsi="微軟正黑體" w:cs="Times New Roman" w:hint="eastAsia"/>
          <w:b/>
          <w:bCs/>
          <w:sz w:val="22"/>
        </w:rPr>
        <w:t>悉</w:t>
      </w:r>
      <w:r w:rsidR="00297AE7" w:rsidRPr="00D84F9E">
        <w:rPr>
          <w:rFonts w:ascii="微軟正黑體" w:eastAsia="微軟正黑體" w:hAnsi="微軟正黑體" w:cs="Times New Roman" w:hint="eastAsia"/>
          <w:b/>
          <w:bCs/>
          <w:sz w:val="22"/>
        </w:rPr>
        <w:t>依契約書辦理</w:t>
      </w:r>
      <w:r w:rsidR="009A4C22" w:rsidRPr="00D84F9E">
        <w:rPr>
          <w:rFonts w:ascii="微軟正黑體" w:eastAsia="微軟正黑體" w:hAnsi="微軟正黑體" w:cs="Times New Roman" w:hint="eastAsia"/>
          <w:b/>
          <w:bCs/>
          <w:sz w:val="22"/>
        </w:rPr>
        <w:t>。</w:t>
      </w:r>
    </w:p>
    <w:p w:rsidR="00FC773F" w:rsidRPr="00D84F9E" w:rsidRDefault="00D82EE2" w:rsidP="00D84F9E">
      <w:pPr>
        <w:spacing w:line="320" w:lineRule="exact"/>
        <w:ind w:left="164"/>
        <w:rPr>
          <w:rFonts w:ascii="微軟正黑體" w:eastAsia="微軟正黑體" w:hAnsi="微軟正黑體" w:cs="Times New Roman"/>
          <w:b/>
          <w:bCs/>
          <w:sz w:val="22"/>
        </w:rPr>
      </w:pPr>
      <w:r w:rsidRPr="00D84F9E">
        <w:rPr>
          <w:rFonts w:ascii="微軟正黑體" w:eastAsia="微軟正黑體" w:hAnsi="微軟正黑體" w:cs="Times New Roman" w:hint="eastAsia"/>
          <w:b/>
          <w:bCs/>
          <w:sz w:val="22"/>
        </w:rPr>
        <w:t>預算</w:t>
      </w:r>
      <w:r w:rsidR="006B47C4" w:rsidRPr="00D84F9E">
        <w:rPr>
          <w:rFonts w:ascii="微軟正黑體" w:eastAsia="微軟正黑體" w:hAnsi="微軟正黑體" w:cs="Times New Roman" w:hint="eastAsia"/>
          <w:b/>
          <w:bCs/>
          <w:sz w:val="22"/>
        </w:rPr>
        <w:t>未達公告金額</w:t>
      </w:r>
      <w:r w:rsidRPr="00D84F9E">
        <w:rPr>
          <w:rFonts w:ascii="微軟正黑體" w:eastAsia="微軟正黑體" w:hAnsi="微軟正黑體" w:cs="Times New Roman" w:hint="eastAsia"/>
          <w:b/>
          <w:bCs/>
          <w:sz w:val="22"/>
        </w:rPr>
        <w:t>者</w:t>
      </w:r>
      <w:r w:rsidR="00FC773F" w:rsidRPr="00D84F9E">
        <w:rPr>
          <w:rFonts w:ascii="微軟正黑體" w:eastAsia="微軟正黑體" w:hAnsi="微軟正黑體" w:cs="Times New Roman" w:hint="eastAsia"/>
          <w:b/>
          <w:bCs/>
          <w:sz w:val="22"/>
        </w:rPr>
        <w:t>(二選一)</w:t>
      </w:r>
      <w:r w:rsidR="006B47C4" w:rsidRPr="00D84F9E">
        <w:rPr>
          <w:rFonts w:ascii="微軟正黑體" w:eastAsia="微軟正黑體" w:hAnsi="微軟正黑體" w:cs="Times New Roman" w:hint="eastAsia"/>
          <w:b/>
          <w:bCs/>
          <w:sz w:val="22"/>
        </w:rPr>
        <w:t>：</w:t>
      </w:r>
      <w:r w:rsidR="006B47C4" w:rsidRPr="00D84F9E">
        <w:rPr>
          <w:rFonts w:ascii="微軟正黑體" w:eastAsia="微軟正黑體" w:hAnsi="微軟正黑體" w:cs="Times New Roman" w:hint="eastAsia"/>
          <w:b/>
          <w:bCs/>
          <w:sz w:val="22"/>
        </w:rPr>
        <w:sym w:font="Wingdings" w:char="F0A8"/>
      </w:r>
      <w:r w:rsidR="006B47C4" w:rsidRPr="00D84F9E">
        <w:rPr>
          <w:rFonts w:ascii="微軟正黑體" w:eastAsia="微軟正黑體" w:hAnsi="微軟正黑體" w:cs="Times New Roman" w:hint="eastAsia"/>
          <w:b/>
          <w:bCs/>
          <w:sz w:val="22"/>
        </w:rPr>
        <w:t>交貨/完工日期：   年   月   日前</w:t>
      </w:r>
    </w:p>
    <w:p w:rsidR="006B47C4" w:rsidRPr="00D84F9E" w:rsidRDefault="006B47C4" w:rsidP="00D84F9E">
      <w:pPr>
        <w:spacing w:line="320" w:lineRule="exact"/>
        <w:ind w:left="164" w:firstLineChars="1370" w:firstLine="3014"/>
        <w:rPr>
          <w:rFonts w:ascii="微軟正黑體" w:eastAsia="微軟正黑體" w:hAnsi="微軟正黑體" w:cs="Times New Roman"/>
          <w:b/>
          <w:bCs/>
          <w:sz w:val="22"/>
        </w:rPr>
      </w:pPr>
      <w:r w:rsidRPr="00D84F9E">
        <w:rPr>
          <w:rFonts w:ascii="微軟正黑體" w:eastAsia="微軟正黑體" w:hAnsi="微軟正黑體" w:cs="Times New Roman" w:hint="eastAsia"/>
          <w:b/>
          <w:bCs/>
          <w:sz w:val="22"/>
        </w:rPr>
        <w:sym w:font="Wingdings" w:char="F0A8"/>
      </w:r>
      <w:r w:rsidRPr="00D84F9E">
        <w:rPr>
          <w:rFonts w:ascii="微軟正黑體" w:eastAsia="微軟正黑體" w:hAnsi="微軟正黑體" w:cs="Times New Roman" w:hint="eastAsia"/>
          <w:b/>
          <w:bCs/>
          <w:sz w:val="22"/>
        </w:rPr>
        <w:t>通知後</w:t>
      </w:r>
      <w:r w:rsidR="00FC773F" w:rsidRPr="00D84F9E">
        <w:rPr>
          <w:rFonts w:ascii="微軟正黑體" w:eastAsia="微軟正黑體" w:hAnsi="微軟正黑體" w:cs="Times New Roman" w:hint="eastAsia"/>
          <w:b/>
          <w:bCs/>
          <w:sz w:val="22"/>
        </w:rPr>
        <w:t xml:space="preserve"> </w:t>
      </w:r>
      <w:r w:rsidR="00FC773F" w:rsidRPr="00D84F9E">
        <w:rPr>
          <w:rFonts w:ascii="微軟正黑體" w:eastAsia="微軟正黑體" w:hAnsi="微軟正黑體" w:cs="Times New Roman"/>
          <w:b/>
          <w:bCs/>
          <w:sz w:val="22"/>
        </w:rPr>
        <w:t xml:space="preserve">  </w:t>
      </w:r>
      <w:r w:rsidRPr="00D84F9E">
        <w:rPr>
          <w:rFonts w:ascii="微軟正黑體" w:eastAsia="微軟正黑體" w:hAnsi="微軟正黑體" w:cs="Times New Roman" w:hint="eastAsia"/>
          <w:b/>
          <w:bCs/>
          <w:sz w:val="22"/>
        </w:rPr>
        <w:t>日內</w:t>
      </w:r>
      <w:r w:rsidR="00FC773F" w:rsidRPr="00D84F9E">
        <w:rPr>
          <w:rFonts w:ascii="微軟正黑體" w:eastAsia="微軟正黑體" w:hAnsi="微軟正黑體" w:cs="Times New Roman" w:hint="eastAsia"/>
          <w:b/>
          <w:bCs/>
          <w:sz w:val="22"/>
        </w:rPr>
        <w:t>(</w:t>
      </w:r>
      <w:r w:rsidR="00FC773F" w:rsidRPr="00D84F9E">
        <w:rPr>
          <w:rFonts w:ascii="微軟正黑體" w:eastAsia="微軟正黑體" w:hAnsi="微軟正黑體" w:cs="Times New Roman" w:hint="eastAsia"/>
          <w:b/>
          <w:bCs/>
          <w:sz w:val="22"/>
        </w:rPr>
        <w:sym w:font="Wingdings" w:char="F0A8"/>
      </w:r>
      <w:r w:rsidR="00FC773F" w:rsidRPr="00D84F9E">
        <w:rPr>
          <w:rFonts w:ascii="微軟正黑體" w:eastAsia="微軟正黑體" w:hAnsi="微軟正黑體" w:cs="Times New Roman" w:hint="eastAsia"/>
          <w:b/>
          <w:bCs/>
          <w:sz w:val="22"/>
        </w:rPr>
        <w:t xml:space="preserve">日曆天 </w:t>
      </w:r>
      <w:r w:rsidR="00FC773F" w:rsidRPr="00D84F9E">
        <w:rPr>
          <w:rFonts w:ascii="微軟正黑體" w:eastAsia="微軟正黑體" w:hAnsi="微軟正黑體" w:cs="Times New Roman"/>
          <w:b/>
          <w:bCs/>
          <w:sz w:val="22"/>
        </w:rPr>
        <w:t xml:space="preserve"> </w:t>
      </w:r>
      <w:r w:rsidR="00FC773F" w:rsidRPr="00D84F9E">
        <w:rPr>
          <w:rFonts w:ascii="微軟正黑體" w:eastAsia="微軟正黑體" w:hAnsi="微軟正黑體" w:cs="Times New Roman" w:hint="eastAsia"/>
          <w:b/>
          <w:bCs/>
          <w:sz w:val="22"/>
        </w:rPr>
        <w:sym w:font="Wingdings" w:char="F0A8"/>
      </w:r>
      <w:r w:rsidR="00FC773F" w:rsidRPr="00D84F9E">
        <w:rPr>
          <w:rFonts w:ascii="微軟正黑體" w:eastAsia="微軟正黑體" w:hAnsi="微軟正黑體" w:cs="Times New Roman" w:hint="eastAsia"/>
          <w:b/>
          <w:bCs/>
          <w:sz w:val="22"/>
        </w:rPr>
        <w:t>工作天)</w:t>
      </w:r>
      <w:r w:rsidRPr="00D84F9E">
        <w:rPr>
          <w:rFonts w:ascii="微軟正黑體" w:eastAsia="微軟正黑體" w:hAnsi="微軟正黑體" w:cs="Times New Roman" w:hint="eastAsia"/>
          <w:b/>
          <w:bCs/>
          <w:sz w:val="18"/>
          <w:szCs w:val="18"/>
        </w:rPr>
        <w:t>-</w:t>
      </w:r>
      <w:r w:rsidR="00FC773F" w:rsidRPr="00D84F9E">
        <w:rPr>
          <w:rFonts w:ascii="微軟正黑體" w:eastAsia="微軟正黑體" w:hAnsi="微軟正黑體" w:cs="Times New Roman" w:hint="eastAsia"/>
          <w:b/>
          <w:bCs/>
          <w:sz w:val="18"/>
          <w:szCs w:val="18"/>
        </w:rPr>
        <w:t>本項</w:t>
      </w:r>
      <w:r w:rsidRPr="00D84F9E">
        <w:rPr>
          <w:rFonts w:ascii="微軟正黑體" w:eastAsia="微軟正黑體" w:hAnsi="微軟正黑體" w:cs="Times New Roman" w:hint="eastAsia"/>
          <w:b/>
          <w:bCs/>
          <w:sz w:val="18"/>
          <w:szCs w:val="18"/>
        </w:rPr>
        <w:t>驗收須檢附通知佐證。</w:t>
      </w:r>
    </w:p>
    <w:p w:rsidR="00EE7057" w:rsidRPr="00D84F9E" w:rsidRDefault="00B307B2" w:rsidP="00D84F9E">
      <w:pPr>
        <w:spacing w:line="320" w:lineRule="exact"/>
        <w:ind w:left="165" w:hangingChars="75" w:hanging="165"/>
        <w:rPr>
          <w:rFonts w:ascii="微軟正黑體" w:eastAsia="微軟正黑體" w:hAnsi="微軟正黑體" w:cs="Times New Roman"/>
          <w:b/>
          <w:bCs/>
          <w:sz w:val="22"/>
          <w:u w:val="single"/>
        </w:rPr>
      </w:pPr>
      <w:r w:rsidRPr="00D84F9E">
        <w:rPr>
          <w:rFonts w:ascii="微軟正黑體" w:eastAsia="微軟正黑體" w:hAnsi="微軟正黑體" w:cs="Times New Roman"/>
          <w:b/>
          <w:bCs/>
          <w:sz w:val="22"/>
        </w:rPr>
        <w:t>3</w:t>
      </w:r>
      <w:r w:rsidR="00EE7057" w:rsidRPr="00D84F9E">
        <w:rPr>
          <w:rFonts w:ascii="微軟正黑體" w:eastAsia="微軟正黑體" w:hAnsi="微軟正黑體" w:cs="Times New Roman" w:hint="eastAsia"/>
          <w:b/>
          <w:bCs/>
          <w:sz w:val="22"/>
        </w:rPr>
        <w:t xml:space="preserve">.保固期限：   </w:t>
      </w:r>
      <w:r w:rsidR="00D84F9E">
        <w:rPr>
          <w:rFonts w:ascii="微軟正黑體" w:eastAsia="微軟正黑體" w:hAnsi="微軟正黑體" w:cs="Times New Roman"/>
          <w:b/>
          <w:bCs/>
          <w:sz w:val="22"/>
        </w:rPr>
        <w:t xml:space="preserve"> </w:t>
      </w:r>
      <w:r w:rsidR="00297AE7" w:rsidRPr="00D84F9E">
        <w:rPr>
          <w:rFonts w:ascii="微軟正黑體" w:eastAsia="微軟正黑體" w:hAnsi="微軟正黑體" w:cs="Times New Roman"/>
          <w:b/>
          <w:bCs/>
          <w:sz w:val="22"/>
        </w:rPr>
        <w:t xml:space="preserve"> </w:t>
      </w:r>
      <w:r w:rsidR="00EE7057" w:rsidRPr="00D84F9E">
        <w:rPr>
          <w:rFonts w:ascii="微軟正黑體" w:eastAsia="微軟正黑體" w:hAnsi="微軟正黑體" w:cs="Times New Roman" w:hint="eastAsia"/>
          <w:b/>
          <w:bCs/>
          <w:sz w:val="22"/>
        </w:rPr>
        <w:t>年。</w:t>
      </w:r>
      <w:r w:rsidR="007B49C9" w:rsidRPr="00D84F9E">
        <w:rPr>
          <w:rFonts w:ascii="微軟正黑體" w:eastAsia="微軟正黑體" w:hAnsi="微軟正黑體" w:cs="Times New Roman" w:hint="eastAsia"/>
          <w:b/>
          <w:bCs/>
          <w:sz w:val="22"/>
        </w:rPr>
        <w:t>(不同期限請分別註明)</w:t>
      </w:r>
    </w:p>
    <w:p w:rsidR="00EE7057" w:rsidRPr="00D84F9E" w:rsidRDefault="00B307B2" w:rsidP="00D84F9E">
      <w:pPr>
        <w:spacing w:line="320" w:lineRule="exact"/>
        <w:ind w:left="165" w:hangingChars="75" w:hanging="165"/>
        <w:rPr>
          <w:rFonts w:ascii="微軟正黑體" w:eastAsia="微軟正黑體" w:hAnsi="微軟正黑體" w:cs="Times New Roman"/>
          <w:b/>
          <w:bCs/>
          <w:sz w:val="22"/>
          <w:u w:val="single"/>
        </w:rPr>
      </w:pPr>
      <w:r w:rsidRPr="00D84F9E">
        <w:rPr>
          <w:rFonts w:ascii="微軟正黑體" w:eastAsia="微軟正黑體" w:hAnsi="微軟正黑體" w:cs="Times New Roman"/>
          <w:b/>
          <w:bCs/>
          <w:sz w:val="22"/>
        </w:rPr>
        <w:t>4</w:t>
      </w:r>
      <w:r w:rsidR="00EE7057" w:rsidRPr="00D84F9E">
        <w:rPr>
          <w:rFonts w:ascii="微軟正黑體" w:eastAsia="微軟正黑體" w:hAnsi="微軟正黑體" w:cs="Times New Roman" w:hint="eastAsia"/>
          <w:b/>
          <w:bCs/>
          <w:sz w:val="22"/>
        </w:rPr>
        <w:t>.決標金額</w:t>
      </w:r>
      <w:r w:rsidR="0023606B" w:rsidRPr="00D31FBF">
        <w:rPr>
          <w:rFonts w:ascii="微軟正黑體" w:eastAsia="微軟正黑體" w:hAnsi="微軟正黑體" w:cs="Times New Roman" w:hint="eastAsia"/>
          <w:b/>
          <w:bCs/>
          <w:sz w:val="22"/>
        </w:rPr>
        <w:t>7</w:t>
      </w:r>
      <w:r w:rsidR="0023606B" w:rsidRPr="00D31FBF">
        <w:rPr>
          <w:rFonts w:ascii="微軟正黑體" w:eastAsia="微軟正黑體" w:hAnsi="微軟正黑體" w:cs="Times New Roman"/>
          <w:b/>
          <w:bCs/>
          <w:sz w:val="22"/>
        </w:rPr>
        <w:t>5</w:t>
      </w:r>
      <w:r w:rsidR="00EE7057" w:rsidRPr="00D84F9E">
        <w:rPr>
          <w:rFonts w:ascii="微軟正黑體" w:eastAsia="微軟正黑體" w:hAnsi="微軟正黑體" w:cs="Times New Roman" w:hint="eastAsia"/>
          <w:b/>
          <w:bCs/>
          <w:sz w:val="22"/>
        </w:rPr>
        <w:t xml:space="preserve">萬元以上須簽訂合約，保留 </w:t>
      </w:r>
      <w:r w:rsidRPr="00D84F9E">
        <w:rPr>
          <w:rFonts w:ascii="微軟正黑體" w:eastAsia="微軟正黑體" w:hAnsi="微軟正黑體" w:cs="Times New Roman"/>
          <w:b/>
          <w:bCs/>
          <w:sz w:val="22"/>
        </w:rPr>
        <w:t xml:space="preserve"> </w:t>
      </w:r>
      <w:r w:rsidR="00EE7057" w:rsidRPr="00D84F9E">
        <w:rPr>
          <w:rFonts w:ascii="微軟正黑體" w:eastAsia="微軟正黑體" w:hAnsi="微軟正黑體" w:cs="Times New Roman" w:hint="eastAsia"/>
          <w:b/>
          <w:bCs/>
          <w:sz w:val="22"/>
        </w:rPr>
        <w:t xml:space="preserve"> %</w:t>
      </w:r>
      <w:proofErr w:type="gramStart"/>
      <w:r w:rsidR="00EE7057" w:rsidRPr="00D84F9E">
        <w:rPr>
          <w:rFonts w:ascii="微軟正黑體" w:eastAsia="微軟正黑體" w:hAnsi="微軟正黑體" w:cs="Times New Roman" w:hint="eastAsia"/>
          <w:b/>
          <w:bCs/>
          <w:sz w:val="22"/>
        </w:rPr>
        <w:t>保固金</w:t>
      </w:r>
      <w:proofErr w:type="gramEnd"/>
      <w:r w:rsidR="00EE7057" w:rsidRPr="00D84F9E">
        <w:rPr>
          <w:rFonts w:ascii="微軟正黑體" w:eastAsia="微軟正黑體" w:hAnsi="微軟正黑體" w:cs="Times New Roman" w:hint="eastAsia"/>
          <w:b/>
          <w:bCs/>
          <w:sz w:val="22"/>
        </w:rPr>
        <w:t>，於保固期滿完成保固責任後，無息發還之。</w:t>
      </w:r>
    </w:p>
    <w:p w:rsidR="00FC773F" w:rsidRPr="00D84F9E" w:rsidRDefault="00B307B2" w:rsidP="00D84F9E">
      <w:pPr>
        <w:spacing w:line="320" w:lineRule="exact"/>
        <w:rPr>
          <w:rFonts w:ascii="微軟正黑體" w:eastAsia="微軟正黑體" w:hAnsi="微軟正黑體" w:cs="Times New Roman"/>
          <w:b/>
          <w:bCs/>
          <w:sz w:val="22"/>
        </w:rPr>
      </w:pPr>
      <w:r w:rsidRPr="00D84F9E">
        <w:rPr>
          <w:rFonts w:ascii="微軟正黑體" w:eastAsia="微軟正黑體" w:hAnsi="微軟正黑體" w:cs="Times New Roman"/>
          <w:b/>
          <w:bCs/>
          <w:sz w:val="22"/>
        </w:rPr>
        <w:t>5</w:t>
      </w:r>
      <w:r w:rsidR="00EE7057" w:rsidRPr="00D84F9E">
        <w:rPr>
          <w:rFonts w:ascii="微軟正黑體" w:eastAsia="微軟正黑體" w:hAnsi="微軟正黑體" w:cs="Times New Roman" w:hint="eastAsia"/>
          <w:b/>
          <w:bCs/>
          <w:sz w:val="22"/>
        </w:rPr>
        <w:t>.</w:t>
      </w:r>
      <w:r w:rsidR="00170A6D" w:rsidRPr="00D84F9E">
        <w:rPr>
          <w:rFonts w:ascii="微軟正黑體" w:eastAsia="微軟正黑體" w:hAnsi="微軟正黑體" w:cs="Times New Roman" w:hint="eastAsia"/>
          <w:b/>
          <w:bCs/>
          <w:sz w:val="22"/>
        </w:rPr>
        <w:t>是否須含</w:t>
      </w:r>
      <w:r w:rsidR="00EE7057" w:rsidRPr="00D84F9E">
        <w:rPr>
          <w:rFonts w:ascii="微軟正黑體" w:eastAsia="微軟正黑體" w:hAnsi="微軟正黑體" w:cs="Times New Roman" w:hint="eastAsia"/>
          <w:b/>
          <w:bCs/>
          <w:sz w:val="22"/>
        </w:rPr>
        <w:t xml:space="preserve">安裝 </w:t>
      </w:r>
      <w:r w:rsidR="00170A6D" w:rsidRPr="00D84F9E">
        <w:rPr>
          <w:rFonts w:ascii="微軟正黑體" w:eastAsia="微軟正黑體" w:hAnsi="微軟正黑體" w:cs="Times New Roman" w:hint="eastAsia"/>
          <w:b/>
          <w:bCs/>
          <w:sz w:val="22"/>
        </w:rPr>
        <w:sym w:font="Wingdings" w:char="F0A8"/>
      </w:r>
      <w:r w:rsidR="00170A6D" w:rsidRPr="00D84F9E">
        <w:rPr>
          <w:rFonts w:ascii="微軟正黑體" w:eastAsia="微軟正黑體" w:hAnsi="微軟正黑體" w:cs="Times New Roman" w:hint="eastAsia"/>
          <w:b/>
          <w:bCs/>
          <w:sz w:val="22"/>
        </w:rPr>
        <w:t>是</w:t>
      </w:r>
      <w:r w:rsidR="00170A6D" w:rsidRPr="00D84F9E">
        <w:rPr>
          <w:rFonts w:ascii="微軟正黑體" w:eastAsia="微軟正黑體" w:hAnsi="微軟正黑體" w:cs="Times New Roman"/>
          <w:b/>
          <w:bCs/>
          <w:sz w:val="22"/>
        </w:rPr>
        <w:t xml:space="preserve">  </w:t>
      </w:r>
      <w:r w:rsidR="00170A6D" w:rsidRPr="00D84F9E">
        <w:rPr>
          <w:rFonts w:ascii="微軟正黑體" w:eastAsia="微軟正黑體" w:hAnsi="微軟正黑體" w:cs="Times New Roman" w:hint="eastAsia"/>
          <w:b/>
          <w:bCs/>
          <w:sz w:val="22"/>
        </w:rPr>
        <w:sym w:font="Wingdings" w:char="F0A8"/>
      </w:r>
      <w:r w:rsidR="00170A6D" w:rsidRPr="00D84F9E">
        <w:rPr>
          <w:rFonts w:ascii="微軟正黑體" w:eastAsia="微軟正黑體" w:hAnsi="微軟正黑體" w:cs="Times New Roman" w:hint="eastAsia"/>
          <w:b/>
          <w:bCs/>
          <w:sz w:val="22"/>
        </w:rPr>
        <w:t xml:space="preserve">否 </w:t>
      </w:r>
      <w:r w:rsidR="00170A6D" w:rsidRPr="00D84F9E">
        <w:rPr>
          <w:rFonts w:ascii="微軟正黑體" w:eastAsia="微軟正黑體" w:hAnsi="微軟正黑體" w:cs="Times New Roman"/>
          <w:b/>
          <w:bCs/>
          <w:sz w:val="22"/>
        </w:rPr>
        <w:t xml:space="preserve">   </w:t>
      </w:r>
    </w:p>
    <w:p w:rsidR="00EE7057" w:rsidRPr="00D84F9E" w:rsidRDefault="00170A6D" w:rsidP="00D84F9E">
      <w:pPr>
        <w:spacing w:line="320" w:lineRule="exact"/>
        <w:rPr>
          <w:rFonts w:ascii="微軟正黑體" w:eastAsia="微軟正黑體" w:hAnsi="微軟正黑體" w:cs="Times New Roman"/>
          <w:b/>
          <w:bCs/>
          <w:sz w:val="22"/>
        </w:rPr>
      </w:pPr>
      <w:r w:rsidRPr="00D84F9E">
        <w:rPr>
          <w:rFonts w:ascii="微軟正黑體" w:eastAsia="微軟正黑體" w:hAnsi="微軟正黑體" w:cs="Times New Roman"/>
          <w:b/>
          <w:bCs/>
          <w:sz w:val="22"/>
        </w:rPr>
        <w:t>6.</w:t>
      </w:r>
      <w:r w:rsidR="00EE7057" w:rsidRPr="00D84F9E">
        <w:rPr>
          <w:rFonts w:ascii="微軟正黑體" w:eastAsia="微軟正黑體" w:hAnsi="微軟正黑體" w:cs="Times New Roman" w:hint="eastAsia"/>
          <w:b/>
          <w:bCs/>
          <w:sz w:val="22"/>
        </w:rPr>
        <w:t>特殊需求：</w:t>
      </w:r>
      <w:r w:rsidRPr="00D84F9E">
        <w:rPr>
          <w:rFonts w:ascii="微軟正黑體" w:eastAsia="微軟正黑體" w:hAnsi="微軟正黑體" w:cs="Times New Roman" w:hint="eastAsia"/>
          <w:b/>
          <w:bCs/>
          <w:sz w:val="22"/>
        </w:rPr>
        <w:t>(無</w:t>
      </w:r>
      <w:proofErr w:type="gramStart"/>
      <w:r w:rsidRPr="00D84F9E">
        <w:rPr>
          <w:rFonts w:ascii="微軟正黑體" w:eastAsia="微軟正黑體" w:hAnsi="微軟正黑體" w:cs="Times New Roman" w:hint="eastAsia"/>
          <w:b/>
          <w:bCs/>
          <w:sz w:val="22"/>
        </w:rPr>
        <w:t>則免填</w:t>
      </w:r>
      <w:proofErr w:type="gramEnd"/>
      <w:r w:rsidRPr="00D84F9E">
        <w:rPr>
          <w:rFonts w:ascii="微軟正黑體" w:eastAsia="微軟正黑體" w:hAnsi="微軟正黑體" w:cs="Times New Roman" w:hint="eastAsia"/>
          <w:b/>
          <w:bCs/>
          <w:sz w:val="22"/>
        </w:rPr>
        <w:t>)</w:t>
      </w:r>
    </w:p>
    <w:p w:rsidR="00B307B2" w:rsidRPr="00B307B2" w:rsidRDefault="00B307B2" w:rsidP="00EE7057">
      <w:pPr>
        <w:spacing w:line="0" w:lineRule="atLeast"/>
        <w:rPr>
          <w:rFonts w:ascii="微軟正黑體" w:eastAsia="微軟正黑體" w:hAnsi="微軟正黑體" w:cs="Times New Roman"/>
          <w:b/>
          <w:bCs/>
          <w:color w:val="FF0000"/>
          <w:sz w:val="22"/>
        </w:rPr>
      </w:pPr>
      <w:r w:rsidRPr="00B307B2">
        <w:rPr>
          <w:rFonts w:ascii="微軟正黑體" w:eastAsia="微軟正黑體" w:hAnsi="微軟正黑體" w:cs="Times New Roman" w:hint="eastAsia"/>
          <w:b/>
          <w:bCs/>
          <w:color w:val="FF0000"/>
          <w:sz w:val="22"/>
        </w:rPr>
        <w:t>其他注意事項：</w:t>
      </w:r>
    </w:p>
    <w:p w:rsidR="00B307B2" w:rsidRPr="008F6AAD" w:rsidRDefault="00B307B2" w:rsidP="00CB2EBD">
      <w:pPr>
        <w:spacing w:line="280" w:lineRule="exact"/>
        <w:rPr>
          <w:rFonts w:ascii="微軟正黑體" w:eastAsia="微軟正黑體" w:hAnsi="微軟正黑體" w:cs="Times New Roman"/>
          <w:b/>
          <w:bCs/>
          <w:sz w:val="16"/>
          <w:szCs w:val="16"/>
        </w:rPr>
      </w:pPr>
      <w:proofErr w:type="gramStart"/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＊</w:t>
      </w:r>
      <w:proofErr w:type="gramEnd"/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請購案一律</w:t>
      </w:r>
      <w:proofErr w:type="gramStart"/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檢附本表</w:t>
      </w:r>
      <w:proofErr w:type="gramEnd"/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，報價須含稅，廠商</w:t>
      </w:r>
      <w:proofErr w:type="gramStart"/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報價單請蓋統一編號</w:t>
      </w:r>
      <w:proofErr w:type="gramEnd"/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章（結案發票統編須與報價時一致）。</w:t>
      </w:r>
    </w:p>
    <w:p w:rsidR="00EE7057" w:rsidRPr="008F6AAD" w:rsidRDefault="00C1489D" w:rsidP="00CB2EBD">
      <w:pPr>
        <w:spacing w:line="280" w:lineRule="exact"/>
        <w:ind w:left="162" w:hangingChars="101" w:hanging="162"/>
        <w:jc w:val="both"/>
        <w:rPr>
          <w:rFonts w:ascii="微軟正黑體" w:eastAsia="微軟正黑體" w:hAnsi="微軟正黑體" w:cs="Times New Roman"/>
          <w:b/>
          <w:bCs/>
          <w:sz w:val="16"/>
          <w:szCs w:val="16"/>
        </w:rPr>
      </w:pPr>
      <w:proofErr w:type="gramStart"/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＊</w:t>
      </w:r>
      <w:proofErr w:type="gramEnd"/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綠色採購查驗</w:t>
      </w:r>
      <w:r w:rsidRPr="008F6AAD">
        <w:rPr>
          <w:rFonts w:ascii="微軟正黑體" w:eastAsia="微軟正黑體" w:hAnsi="微軟正黑體" w:cs="Times New Roman"/>
          <w:b/>
          <w:bCs/>
          <w:sz w:val="16"/>
          <w:szCs w:val="16"/>
        </w:rPr>
        <w:t xml:space="preserve">https://greenliving.epa.gov.tw/Public/Info 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路徑：查詢標章/環保產品查詢/產品類別或關鍵字查詢若無相同品項，亦可在同頁面</w:t>
      </w:r>
      <w:r w:rsidRPr="008F6AAD">
        <w:rPr>
          <w:rFonts w:ascii="標楷體" w:eastAsia="標楷體" w:hAnsi="標楷體" w:cs="Times New Roman" w:hint="eastAsia"/>
          <w:b/>
          <w:bCs/>
          <w:sz w:val="16"/>
          <w:szCs w:val="16"/>
        </w:rPr>
        <w:t>【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節能標章產品</w:t>
      </w:r>
      <w:r w:rsidRPr="008F6AAD">
        <w:rPr>
          <w:rFonts w:ascii="標楷體" w:eastAsia="標楷體" w:hAnsi="標楷體" w:cs="Times New Roman" w:hint="eastAsia"/>
          <w:b/>
          <w:bCs/>
          <w:sz w:val="16"/>
          <w:szCs w:val="16"/>
        </w:rPr>
        <w:t>】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或</w:t>
      </w:r>
      <w:r w:rsidRPr="008F6AAD">
        <w:rPr>
          <w:rFonts w:ascii="標楷體" w:eastAsia="標楷體" w:hAnsi="標楷體" w:cs="Times New Roman" w:hint="eastAsia"/>
          <w:b/>
          <w:bCs/>
          <w:sz w:val="16"/>
          <w:szCs w:val="16"/>
        </w:rPr>
        <w:t>【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省水標章產品</w:t>
      </w:r>
      <w:r w:rsidR="004C3CFE" w:rsidRPr="008F6AAD">
        <w:rPr>
          <w:rFonts w:ascii="標楷體" w:eastAsia="標楷體" w:hAnsi="標楷體" w:cs="Times New Roman" w:hint="eastAsia"/>
          <w:b/>
          <w:bCs/>
          <w:sz w:val="16"/>
          <w:szCs w:val="16"/>
        </w:rPr>
        <w:t>】</w:t>
      </w:r>
      <w:r w:rsidR="004C3CFE"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或</w:t>
      </w:r>
      <w:r w:rsidR="004C3CFE" w:rsidRPr="008F6AAD">
        <w:rPr>
          <w:rFonts w:ascii="標楷體" w:eastAsia="標楷體" w:hAnsi="標楷體" w:cs="Times New Roman" w:hint="eastAsia"/>
          <w:b/>
          <w:bCs/>
          <w:sz w:val="16"/>
          <w:szCs w:val="16"/>
        </w:rPr>
        <w:t>【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綠建材標章</w:t>
      </w:r>
      <w:r w:rsidR="004C3CFE" w:rsidRPr="008F6AAD">
        <w:rPr>
          <w:rFonts w:ascii="標楷體" w:eastAsia="標楷體" w:hAnsi="標楷體" w:cs="Times New Roman" w:hint="eastAsia"/>
          <w:b/>
          <w:bCs/>
          <w:sz w:val="16"/>
          <w:szCs w:val="16"/>
        </w:rPr>
        <w:t>】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產品續查。</w:t>
      </w:r>
      <w:r w:rsidR="00EE7057"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(證明文件</w:t>
      </w:r>
      <w:r w:rsidR="0041514C"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請列印檢</w:t>
      </w:r>
      <w:r w:rsidR="00EE7057"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附以資查驗)</w:t>
      </w:r>
    </w:p>
    <w:p w:rsidR="00887B20" w:rsidRPr="008F6AAD" w:rsidRDefault="00887B20" w:rsidP="00CB2EBD">
      <w:pPr>
        <w:spacing w:line="280" w:lineRule="exact"/>
        <w:ind w:left="162" w:hangingChars="101" w:hanging="162"/>
        <w:jc w:val="both"/>
        <w:rPr>
          <w:rFonts w:ascii="微軟正黑體" w:eastAsia="微軟正黑體" w:hAnsi="微軟正黑體" w:cs="Times New Roman"/>
          <w:b/>
          <w:bCs/>
          <w:sz w:val="16"/>
          <w:szCs w:val="16"/>
        </w:rPr>
      </w:pPr>
      <w:proofErr w:type="gramStart"/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＊</w:t>
      </w:r>
      <w:proofErr w:type="gramEnd"/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本校職業安全衛生政策及目標宣言</w:t>
      </w:r>
      <w:r w:rsidR="00CB2EBD"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公告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如網址</w:t>
      </w:r>
      <w:r w:rsidRPr="008F6AAD">
        <w:rPr>
          <w:rFonts w:ascii="微軟正黑體" w:eastAsia="微軟正黑體" w:hAnsi="微軟正黑體" w:cs="Times New Roman"/>
          <w:b/>
          <w:bCs/>
          <w:sz w:val="16"/>
          <w:szCs w:val="16"/>
        </w:rPr>
        <w:t>https://ann.cycu.edu.tw/aa/frontend/AnnItem.jsp?sn=46522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，廠商報價</w:t>
      </w:r>
      <w:r w:rsidR="00CB2EBD"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前請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連網查閱</w:t>
      </w:r>
      <w:r w:rsidR="00CB2EBD"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並視為已同意；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採購內容如有</w:t>
      </w:r>
      <w:r w:rsidR="00CB2EBD"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應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危害</w:t>
      </w:r>
      <w:r w:rsidR="00CB2EBD"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告知項目，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請</w:t>
      </w:r>
      <w:r w:rsidR="00CB2EBD"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購單位應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依</w:t>
      </w:r>
      <w:r w:rsidR="00CB2EBD"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職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安</w:t>
      </w:r>
      <w:r w:rsidR="00CB2EBD"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衛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規範</w:t>
      </w:r>
      <w:r w:rsidR="00CB2EBD"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主動申請</w:t>
      </w:r>
      <w:r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辦</w:t>
      </w:r>
      <w:r w:rsidR="00CB2EBD" w:rsidRPr="008F6AAD">
        <w:rPr>
          <w:rFonts w:ascii="微軟正黑體" w:eastAsia="微軟正黑體" w:hAnsi="微軟正黑體" w:cs="Times New Roman" w:hint="eastAsia"/>
          <w:b/>
          <w:bCs/>
          <w:sz w:val="16"/>
          <w:szCs w:val="16"/>
        </w:rPr>
        <w:t>理。</w:t>
      </w:r>
    </w:p>
    <w:p w:rsidR="00EE7057" w:rsidRPr="00EE7057" w:rsidRDefault="00EE7057" w:rsidP="00EE7057">
      <w:pPr>
        <w:spacing w:beforeLines="50" w:before="180" w:line="0" w:lineRule="atLeast"/>
        <w:rPr>
          <w:rFonts w:ascii="Times New Roman" w:eastAsia="標楷體" w:hAnsi="Times New Roman" w:cs="Times New Roman"/>
          <w:b/>
          <w:bCs/>
          <w:szCs w:val="24"/>
        </w:rPr>
      </w:pPr>
      <w:proofErr w:type="gramStart"/>
      <w:r w:rsidRPr="00EE7057">
        <w:rPr>
          <w:rFonts w:ascii="Times New Roman" w:eastAsia="標楷體" w:hAnsi="Times New Roman" w:cs="Times New Roman" w:hint="eastAsia"/>
          <w:b/>
          <w:bCs/>
          <w:szCs w:val="24"/>
        </w:rPr>
        <w:t>請購人姓名</w:t>
      </w:r>
      <w:proofErr w:type="gramEnd"/>
      <w:r w:rsidRPr="00EE7057">
        <w:rPr>
          <w:rFonts w:ascii="Times New Roman" w:eastAsia="標楷體" w:hAnsi="Times New Roman" w:cs="Times New Roman" w:hint="eastAsia"/>
          <w:b/>
          <w:bCs/>
          <w:szCs w:val="24"/>
        </w:rPr>
        <w:t xml:space="preserve">：　　　　　　　　　　　　</w:t>
      </w:r>
      <w:proofErr w:type="gramStart"/>
      <w:r w:rsidRPr="00EE7057">
        <w:rPr>
          <w:rFonts w:ascii="Times New Roman" w:eastAsia="標楷體" w:hAnsi="Times New Roman" w:cs="Times New Roman" w:hint="eastAsia"/>
          <w:b/>
          <w:bCs/>
          <w:szCs w:val="24"/>
        </w:rPr>
        <w:t>請購人分機</w:t>
      </w:r>
      <w:proofErr w:type="gramEnd"/>
      <w:r w:rsidRPr="00EE7057">
        <w:rPr>
          <w:rFonts w:ascii="Times New Roman" w:eastAsia="標楷體" w:hAnsi="Times New Roman" w:cs="Times New Roman" w:hint="eastAsia"/>
          <w:b/>
          <w:bCs/>
          <w:szCs w:val="24"/>
        </w:rPr>
        <w:t>：</w:t>
      </w:r>
    </w:p>
    <w:p w:rsidR="00EE7057" w:rsidRPr="00EE7057" w:rsidRDefault="00EE7057" w:rsidP="00EE7057">
      <w:pPr>
        <w:spacing w:beforeLines="50" w:before="180" w:line="0" w:lineRule="atLeast"/>
        <w:rPr>
          <w:rFonts w:ascii="Times New Roman" w:eastAsia="標楷體" w:hAnsi="Times New Roman" w:cs="Times New Roman"/>
          <w:b/>
          <w:bCs/>
          <w:szCs w:val="24"/>
        </w:rPr>
      </w:pPr>
      <w:r w:rsidRPr="00EE7057">
        <w:rPr>
          <w:rFonts w:ascii="Times New Roman" w:eastAsia="標楷體" w:hAnsi="Times New Roman" w:cs="Times New Roman" w:hint="eastAsia"/>
          <w:b/>
          <w:bCs/>
          <w:szCs w:val="24"/>
        </w:rPr>
        <w:t>聯絡人姓名：　　　　　　　　　　　　聯絡人分機</w:t>
      </w:r>
      <w:r w:rsidRPr="00EE7057">
        <w:rPr>
          <w:rFonts w:ascii="Times New Roman" w:eastAsia="標楷體" w:hAnsi="Times New Roman" w:cs="Times New Roman" w:hint="eastAsia"/>
          <w:b/>
          <w:bCs/>
          <w:szCs w:val="24"/>
        </w:rPr>
        <w:t>(</w:t>
      </w:r>
      <w:r w:rsidRPr="00EE7057">
        <w:rPr>
          <w:rFonts w:ascii="Times New Roman" w:eastAsia="標楷體" w:hAnsi="Times New Roman" w:cs="Times New Roman" w:hint="eastAsia"/>
          <w:b/>
          <w:bCs/>
          <w:szCs w:val="24"/>
        </w:rPr>
        <w:t>或手機</w:t>
      </w:r>
      <w:r w:rsidRPr="00EE7057">
        <w:rPr>
          <w:rFonts w:ascii="Times New Roman" w:eastAsia="標楷體" w:hAnsi="Times New Roman" w:cs="Times New Roman" w:hint="eastAsia"/>
          <w:b/>
          <w:bCs/>
          <w:szCs w:val="24"/>
        </w:rPr>
        <w:t>)</w:t>
      </w:r>
      <w:r w:rsidRPr="00EE7057">
        <w:rPr>
          <w:rFonts w:ascii="Times New Roman" w:eastAsia="標楷體" w:hAnsi="Times New Roman" w:cs="Times New Roman" w:hint="eastAsia"/>
          <w:b/>
          <w:bCs/>
          <w:szCs w:val="24"/>
        </w:rPr>
        <w:t>：</w:t>
      </w:r>
    </w:p>
    <w:p w:rsidR="00EE7057" w:rsidRPr="003804E5" w:rsidRDefault="00EE7057" w:rsidP="00887B20">
      <w:pPr>
        <w:spacing w:line="180" w:lineRule="exact"/>
        <w:ind w:left="6988" w:hangingChars="2909" w:hanging="6988"/>
        <w:rPr>
          <w:rFonts w:ascii="Times New Roman" w:eastAsia="標楷體" w:hAnsi="Times New Roman" w:cs="Times New Roman"/>
          <w:b/>
          <w:bCs/>
          <w:szCs w:val="24"/>
        </w:rPr>
      </w:pPr>
      <w:r w:rsidRPr="003804E5">
        <w:rPr>
          <w:rFonts w:ascii="Times New Roman" w:eastAsia="標楷體" w:hAnsi="Times New Roman" w:cs="Times New Roman" w:hint="eastAsia"/>
          <w:b/>
          <w:bCs/>
          <w:szCs w:val="24"/>
        </w:rPr>
        <w:t>-</w:t>
      </w:r>
      <w:r w:rsidRPr="003804E5">
        <w:rPr>
          <w:rFonts w:ascii="Times New Roman" w:eastAsia="標楷體" w:hAnsi="Times New Roman" w:cs="Times New Roman"/>
          <w:b/>
          <w:bCs/>
          <w:szCs w:val="24"/>
        </w:rPr>
        <w:t>-----------------------------------------------------------------------------------------------------------------------</w:t>
      </w:r>
    </w:p>
    <w:p w:rsidR="00EE7057" w:rsidRPr="00887B20" w:rsidRDefault="00EE7057" w:rsidP="00887B20">
      <w:pPr>
        <w:spacing w:line="280" w:lineRule="exact"/>
        <w:ind w:left="5824" w:hangingChars="2909" w:hanging="5824"/>
        <w:rPr>
          <w:rFonts w:ascii="標楷體" w:eastAsia="標楷體" w:hAnsi="標楷體" w:cs="Times New Roman"/>
          <w:b/>
          <w:bCs/>
          <w:sz w:val="20"/>
          <w:szCs w:val="20"/>
        </w:rPr>
      </w:pPr>
      <w:r w:rsidRPr="00887B2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請於</w:t>
      </w:r>
      <w:r w:rsidRPr="00887B2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 xml:space="preserve"> </w:t>
      </w:r>
      <w:r w:rsidR="00D84F9E">
        <w:rPr>
          <w:rFonts w:ascii="Times New Roman" w:eastAsia="標楷體" w:hAnsi="Times New Roman" w:cs="Times New Roman"/>
          <w:b/>
          <w:bCs/>
          <w:sz w:val="20"/>
          <w:szCs w:val="20"/>
        </w:rPr>
        <w:t xml:space="preserve">  </w:t>
      </w:r>
      <w:r w:rsidRPr="00887B2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 xml:space="preserve"> </w:t>
      </w:r>
      <w:r w:rsidRPr="00887B2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月</w:t>
      </w:r>
      <w:r w:rsidRPr="00887B2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 xml:space="preserve"> </w:t>
      </w:r>
      <w:r w:rsidR="00D84F9E">
        <w:rPr>
          <w:rFonts w:ascii="Times New Roman" w:eastAsia="標楷體" w:hAnsi="Times New Roman" w:cs="Times New Roman"/>
          <w:b/>
          <w:bCs/>
          <w:sz w:val="20"/>
          <w:szCs w:val="20"/>
        </w:rPr>
        <w:t xml:space="preserve"> </w:t>
      </w:r>
      <w:r w:rsidRPr="00887B2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 xml:space="preserve"> </w:t>
      </w:r>
      <w:r w:rsidRPr="00887B2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日</w:t>
      </w:r>
      <w:r w:rsidR="00D84F9E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 xml:space="preserve"> </w:t>
      </w:r>
      <w:r w:rsidR="00D84F9E">
        <w:rPr>
          <w:rFonts w:ascii="Times New Roman" w:eastAsia="標楷體" w:hAnsi="Times New Roman" w:cs="Times New Roman"/>
          <w:b/>
          <w:bCs/>
          <w:sz w:val="20"/>
          <w:szCs w:val="20"/>
        </w:rPr>
        <w:t xml:space="preserve"> </w:t>
      </w:r>
      <w:r w:rsidRPr="00887B2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 xml:space="preserve">  </w:t>
      </w:r>
      <w:r w:rsidRPr="00887B2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午</w:t>
      </w:r>
      <w:r w:rsidRPr="00887B2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 xml:space="preserve"> </w:t>
      </w:r>
      <w:r w:rsidR="00D84F9E">
        <w:rPr>
          <w:rFonts w:ascii="Times New Roman" w:eastAsia="標楷體" w:hAnsi="Times New Roman" w:cs="Times New Roman"/>
          <w:b/>
          <w:bCs/>
          <w:sz w:val="20"/>
          <w:szCs w:val="20"/>
        </w:rPr>
        <w:t xml:space="preserve">  </w:t>
      </w:r>
      <w:r w:rsidRPr="00887B2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 xml:space="preserve"> </w:t>
      </w:r>
      <w:r w:rsidRPr="00887B2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時之前報價，若對規格有任何問題</w:t>
      </w:r>
      <w:r w:rsidRPr="00887B20">
        <w:rPr>
          <w:rFonts w:ascii="標楷體" w:eastAsia="標楷體" w:hAnsi="標楷體" w:cs="Times New Roman" w:hint="eastAsia"/>
          <w:b/>
          <w:bCs/>
          <w:sz w:val="20"/>
          <w:szCs w:val="20"/>
        </w:rPr>
        <w:t>，</w:t>
      </w:r>
      <w:r w:rsidRPr="00887B20">
        <w:rPr>
          <w:rFonts w:ascii="Times New Roman" w:eastAsia="標楷體" w:hAnsi="Times New Roman" w:cs="Times New Roman" w:hint="eastAsia"/>
          <w:b/>
          <w:bCs/>
          <w:sz w:val="20"/>
          <w:szCs w:val="20"/>
        </w:rPr>
        <w:t>請洽本案請購（或聯絡人）</w:t>
      </w:r>
      <w:r w:rsidRPr="00887B20">
        <w:rPr>
          <w:rFonts w:ascii="標楷體" w:eastAsia="標楷體" w:hAnsi="標楷體" w:cs="Times New Roman" w:hint="eastAsia"/>
          <w:b/>
          <w:bCs/>
          <w:sz w:val="20"/>
          <w:szCs w:val="20"/>
        </w:rPr>
        <w:t>。</w:t>
      </w:r>
    </w:p>
    <w:p w:rsidR="00EE7057" w:rsidRPr="00887B20" w:rsidRDefault="00EE7057" w:rsidP="00887B20">
      <w:pPr>
        <w:spacing w:line="280" w:lineRule="exact"/>
        <w:jc w:val="both"/>
        <w:rPr>
          <w:rFonts w:ascii="標楷體" w:eastAsia="標楷體" w:hAnsi="Times New Roman" w:cs="Times New Roman"/>
          <w:b/>
          <w:bCs/>
          <w:sz w:val="20"/>
          <w:szCs w:val="20"/>
        </w:rPr>
      </w:pPr>
      <w:proofErr w:type="gramStart"/>
      <w:r w:rsidRPr="00887B20">
        <w:rPr>
          <w:rFonts w:ascii="標楷體" w:eastAsia="標楷體" w:hAnsi="Times New Roman" w:cs="Times New Roman" w:hint="eastAsia"/>
          <w:b/>
          <w:bCs/>
          <w:sz w:val="20"/>
          <w:szCs w:val="20"/>
        </w:rPr>
        <w:t>採</w:t>
      </w:r>
      <w:proofErr w:type="gramEnd"/>
      <w:r w:rsidRPr="00887B20">
        <w:rPr>
          <w:rFonts w:ascii="標楷體" w:eastAsia="標楷體" w:hAnsi="Times New Roman" w:cs="Times New Roman" w:hint="eastAsia"/>
          <w:b/>
          <w:bCs/>
          <w:sz w:val="20"/>
          <w:szCs w:val="20"/>
        </w:rPr>
        <w:t>保組電話</w:t>
      </w:r>
      <w:r w:rsidRPr="00887B20">
        <w:rPr>
          <w:rFonts w:ascii="標楷體" w:eastAsia="標楷體" w:hAnsi="Times New Roman" w:cs="Times New Roman"/>
          <w:b/>
          <w:bCs/>
          <w:sz w:val="20"/>
          <w:szCs w:val="20"/>
        </w:rPr>
        <w:t>(</w:t>
      </w:r>
      <w:r w:rsidRPr="00887B20">
        <w:rPr>
          <w:rFonts w:ascii="標楷體" w:eastAsia="標楷體" w:hAnsi="Times New Roman" w:cs="Times New Roman" w:hint="eastAsia"/>
          <w:b/>
          <w:bCs/>
          <w:sz w:val="20"/>
          <w:szCs w:val="20"/>
        </w:rPr>
        <w:t>TEL</w:t>
      </w:r>
      <w:r w:rsidRPr="00887B20">
        <w:rPr>
          <w:rFonts w:ascii="標楷體" w:eastAsia="標楷體" w:hAnsi="Times New Roman" w:cs="Times New Roman"/>
          <w:b/>
          <w:bCs/>
          <w:sz w:val="20"/>
          <w:szCs w:val="20"/>
        </w:rPr>
        <w:t>)</w:t>
      </w:r>
      <w:r w:rsidRPr="00887B20">
        <w:rPr>
          <w:rFonts w:ascii="標楷體" w:eastAsia="標楷體" w:hAnsi="Times New Roman" w:cs="Times New Roman" w:hint="eastAsia"/>
          <w:b/>
          <w:bCs/>
          <w:sz w:val="20"/>
          <w:szCs w:val="20"/>
        </w:rPr>
        <w:t>：(03) 2652211、2212、2213</w:t>
      </w:r>
    </w:p>
    <w:p w:rsidR="00EE7057" w:rsidRPr="00EE7057" w:rsidRDefault="00EE7057" w:rsidP="00CB2EBD">
      <w:pPr>
        <w:spacing w:line="280" w:lineRule="exact"/>
        <w:jc w:val="both"/>
      </w:pPr>
      <w:proofErr w:type="gramStart"/>
      <w:r w:rsidRPr="00887B20">
        <w:rPr>
          <w:rFonts w:ascii="標楷體" w:eastAsia="標楷體" w:hAnsi="Times New Roman" w:cs="Times New Roman" w:hint="eastAsia"/>
          <w:b/>
          <w:bCs/>
          <w:sz w:val="20"/>
          <w:szCs w:val="20"/>
        </w:rPr>
        <w:t>採</w:t>
      </w:r>
      <w:proofErr w:type="gramEnd"/>
      <w:r w:rsidRPr="00887B20">
        <w:rPr>
          <w:rFonts w:ascii="標楷體" w:eastAsia="標楷體" w:hAnsi="Times New Roman" w:cs="Times New Roman" w:hint="eastAsia"/>
          <w:b/>
          <w:bCs/>
          <w:sz w:val="20"/>
          <w:szCs w:val="20"/>
        </w:rPr>
        <w:t>保組傳真</w:t>
      </w:r>
      <w:r w:rsidRPr="00887B20">
        <w:rPr>
          <w:rFonts w:ascii="標楷體" w:eastAsia="標楷體" w:hAnsi="Times New Roman" w:cs="Times New Roman"/>
          <w:b/>
          <w:bCs/>
          <w:sz w:val="20"/>
          <w:szCs w:val="20"/>
        </w:rPr>
        <w:t>(</w:t>
      </w:r>
      <w:r w:rsidRPr="00887B20">
        <w:rPr>
          <w:rFonts w:ascii="標楷體" w:eastAsia="標楷體" w:hAnsi="Times New Roman" w:cs="Times New Roman" w:hint="eastAsia"/>
          <w:b/>
          <w:bCs/>
          <w:sz w:val="20"/>
          <w:szCs w:val="20"/>
        </w:rPr>
        <w:t>FAX</w:t>
      </w:r>
      <w:r w:rsidRPr="00887B20">
        <w:rPr>
          <w:rFonts w:ascii="標楷體" w:eastAsia="標楷體" w:hAnsi="Times New Roman" w:cs="Times New Roman"/>
          <w:b/>
          <w:bCs/>
          <w:sz w:val="20"/>
          <w:szCs w:val="20"/>
        </w:rPr>
        <w:t>)</w:t>
      </w:r>
      <w:r w:rsidRPr="00887B20">
        <w:rPr>
          <w:rFonts w:ascii="標楷體" w:eastAsia="標楷體" w:hAnsi="Times New Roman" w:cs="Times New Roman" w:hint="eastAsia"/>
          <w:b/>
          <w:bCs/>
          <w:sz w:val="20"/>
          <w:szCs w:val="20"/>
        </w:rPr>
        <w:t>：</w:t>
      </w:r>
      <w:r w:rsidRPr="00887B20">
        <w:rPr>
          <w:rFonts w:ascii="標楷體" w:eastAsia="標楷體" w:hAnsi="Times New Roman" w:cs="Times New Roman" w:hint="eastAsia"/>
          <w:b/>
          <w:bCs/>
          <w:sz w:val="20"/>
          <w:szCs w:val="20"/>
          <w:shd w:val="pct15" w:color="auto" w:fill="FFFFFF"/>
        </w:rPr>
        <w:t>優先 (03)265-2299</w:t>
      </w:r>
      <w:r w:rsidRPr="00887B20">
        <w:rPr>
          <w:rFonts w:ascii="標楷體" w:eastAsia="標楷體" w:hAnsi="Times New Roman" w:cs="Times New Roman" w:hint="eastAsia"/>
          <w:b/>
          <w:bCs/>
          <w:sz w:val="20"/>
          <w:szCs w:val="20"/>
        </w:rPr>
        <w:t>或(03)265-8888</w:t>
      </w:r>
    </w:p>
    <w:sectPr w:rsidR="00EE7057" w:rsidRPr="00EE7057" w:rsidSect="00AA7D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30" w:bottom="540" w:left="1021" w:header="539" w:footer="2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057" w:rsidRDefault="00EE7057" w:rsidP="00EE7057">
      <w:r>
        <w:separator/>
      </w:r>
    </w:p>
  </w:endnote>
  <w:endnote w:type="continuationSeparator" w:id="0">
    <w:p w:rsidR="00EE7057" w:rsidRDefault="00EE7057" w:rsidP="00EE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58" w:rsidRDefault="006937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57" w:rsidRDefault="00C71CDE" w:rsidP="00C71CDE">
    <w:pPr>
      <w:pStyle w:val="a6"/>
    </w:pPr>
    <w:r>
      <w:t>112.05.0</w:t>
    </w:r>
    <w:r w:rsidR="00693758">
      <w:t>2</w:t>
    </w:r>
    <w:r>
      <w:rPr>
        <w:rFonts w:hint="eastAsia"/>
      </w:rPr>
      <w:t>修訂</w:t>
    </w:r>
    <w:r>
      <w:t xml:space="preserve">                                                                              </w:t>
    </w:r>
    <w:r w:rsidR="00EE7057">
      <w:rPr>
        <w:rFonts w:hint="eastAsia"/>
      </w:rPr>
      <w:t>2</w:t>
    </w:r>
    <w:r w:rsidR="00EE7057">
      <w:t>2P013-113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58" w:rsidRDefault="006937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057" w:rsidRDefault="00EE7057" w:rsidP="00EE7057">
      <w:r>
        <w:separator/>
      </w:r>
    </w:p>
  </w:footnote>
  <w:footnote w:type="continuationSeparator" w:id="0">
    <w:p w:rsidR="00EE7057" w:rsidRDefault="00EE7057" w:rsidP="00EE7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58" w:rsidRDefault="0069375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58" w:rsidRDefault="006937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758" w:rsidRDefault="006937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057"/>
    <w:rsid w:val="00003D2F"/>
    <w:rsid w:val="0007600D"/>
    <w:rsid w:val="000C6221"/>
    <w:rsid w:val="00170A6D"/>
    <w:rsid w:val="00181468"/>
    <w:rsid w:val="0023606B"/>
    <w:rsid w:val="002548D7"/>
    <w:rsid w:val="00297AE7"/>
    <w:rsid w:val="003804E5"/>
    <w:rsid w:val="0041514C"/>
    <w:rsid w:val="0049367A"/>
    <w:rsid w:val="004C3CFE"/>
    <w:rsid w:val="00693758"/>
    <w:rsid w:val="0069504A"/>
    <w:rsid w:val="006B47C4"/>
    <w:rsid w:val="006F376F"/>
    <w:rsid w:val="007B49C9"/>
    <w:rsid w:val="00887B20"/>
    <w:rsid w:val="008F6AAD"/>
    <w:rsid w:val="009A4C22"/>
    <w:rsid w:val="009D3860"/>
    <w:rsid w:val="00A8160B"/>
    <w:rsid w:val="00AA7D1A"/>
    <w:rsid w:val="00B307B2"/>
    <w:rsid w:val="00B851DB"/>
    <w:rsid w:val="00C1489D"/>
    <w:rsid w:val="00C71CDE"/>
    <w:rsid w:val="00CB2EBD"/>
    <w:rsid w:val="00D11161"/>
    <w:rsid w:val="00D31FBF"/>
    <w:rsid w:val="00D82EE2"/>
    <w:rsid w:val="00D84F9E"/>
    <w:rsid w:val="00DA66C3"/>
    <w:rsid w:val="00DE74B8"/>
    <w:rsid w:val="00EE7057"/>
    <w:rsid w:val="00F905A2"/>
    <w:rsid w:val="00FC2FF1"/>
    <w:rsid w:val="00FC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A82F3D"/>
  <w15:chartTrackingRefBased/>
  <w15:docId w15:val="{F3FE6BCC-667F-4D3D-B128-D571A47AB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7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705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70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7057"/>
    <w:rPr>
      <w:sz w:val="20"/>
      <w:szCs w:val="20"/>
    </w:rPr>
  </w:style>
  <w:style w:type="character" w:styleId="a8">
    <w:name w:val="Hyperlink"/>
    <w:basedOn w:val="a0"/>
    <w:uiPriority w:val="99"/>
    <w:unhideWhenUsed/>
    <w:rsid w:val="00887B2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C62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C62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4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曹亞玫</dc:creator>
  <cp:keywords/>
  <dc:description/>
  <cp:lastModifiedBy>曹亞玫</cp:lastModifiedBy>
  <cp:revision>2</cp:revision>
  <cp:lastPrinted>2022-11-23T02:17:00Z</cp:lastPrinted>
  <dcterms:created xsi:type="dcterms:W3CDTF">2023-04-28T07:25:00Z</dcterms:created>
  <dcterms:modified xsi:type="dcterms:W3CDTF">2023-04-28T07:25:00Z</dcterms:modified>
</cp:coreProperties>
</file>